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6442B" w:rsidRPr="0078189E" w:rsidRDefault="00E6442B">
      <w:pPr>
        <w:rPr>
          <w:rFonts w:cs="David" w:hint="cs"/>
        </w:rPr>
      </w:pPr>
      <w:bookmarkStart w:id="0" w:name="_GoBack"/>
      <w:bookmarkEnd w:id="0"/>
    </w:p>
    <w:p w:rsidR="00DB3B6A" w:rsidRPr="0078189E" w:rsidRDefault="00DB3B6A" w:rsidP="00DB3B6A">
      <w:pPr>
        <w:rPr>
          <w:rFonts w:ascii="Arial" w:hAnsi="Arial" w:cs="David"/>
          <w:b/>
          <w:bCs/>
          <w:sz w:val="26"/>
          <w:szCs w:val="26"/>
          <w:rtl/>
        </w:rPr>
      </w:pPr>
      <w:bookmarkStart w:id="1" w:name="_top"/>
      <w:bookmarkEnd w:id="1"/>
      <w:r w:rsidRPr="0078189E">
        <w:rPr>
          <w:rFonts w:ascii="Arial" w:hAnsi="Arial" w:cs="David"/>
          <w:b/>
          <w:bCs/>
          <w:sz w:val="26"/>
          <w:szCs w:val="26"/>
          <w:rtl/>
        </w:rPr>
        <w:t xml:space="preserve">נספח </w:t>
      </w:r>
      <w:r w:rsidRPr="0078189E">
        <w:rPr>
          <w:rFonts w:ascii="Arial" w:hAnsi="Arial" w:cs="David" w:hint="cs"/>
          <w:b/>
          <w:bCs/>
          <w:sz w:val="26"/>
          <w:szCs w:val="26"/>
          <w:rtl/>
        </w:rPr>
        <w:t>א</w:t>
      </w:r>
      <w:r w:rsidRPr="0078189E">
        <w:rPr>
          <w:rFonts w:ascii="Arial" w:hAnsi="Arial" w:cs="David"/>
          <w:b/>
          <w:bCs/>
          <w:sz w:val="26"/>
          <w:szCs w:val="26"/>
          <w:rtl/>
        </w:rPr>
        <w:t xml:space="preserve"> – [</w:t>
      </w:r>
      <w:r w:rsidRPr="0078189E">
        <w:rPr>
          <w:rFonts w:ascii="Arial" w:hAnsi="Arial" w:cs="David" w:hint="cs"/>
          <w:bCs/>
          <w:i/>
          <w:sz w:val="26"/>
          <w:szCs w:val="26"/>
          <w:rtl/>
        </w:rPr>
        <w:t>דוגמה לחוות דעת מקצועית במסגרת כוונה להתקשר עם ספק יחיד/ספק חוץ</w:t>
      </w:r>
      <w:r w:rsidRPr="0078189E">
        <w:rPr>
          <w:rFonts w:ascii="Arial" w:hAnsi="Arial" w:cs="David"/>
          <w:b/>
          <w:bCs/>
          <w:sz w:val="26"/>
          <w:szCs w:val="26"/>
          <w:rtl/>
        </w:rPr>
        <w:t>]</w:t>
      </w:r>
    </w:p>
    <w:p w:rsidR="00DB3B6A" w:rsidRPr="0078189E" w:rsidRDefault="00DB3B6A" w:rsidP="00E02238">
      <w:pPr>
        <w:rPr>
          <w:rFonts w:ascii="Arial" w:hAnsi="Arial" w:cs="David"/>
          <w:b/>
          <w:bCs/>
          <w:sz w:val="26"/>
          <w:szCs w:val="26"/>
          <w:rtl/>
        </w:rPr>
      </w:pPr>
    </w:p>
    <w:tbl>
      <w:tblPr>
        <w:tblpPr w:leftFromText="180" w:rightFromText="180" w:vertAnchor="page" w:horzAnchor="margin" w:tblpY="341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2520"/>
      </w:tblGrid>
      <w:tr w:rsidR="007B09D4" w:rsidRPr="0078189E">
        <w:trPr>
          <w:trHeight w:val="350"/>
        </w:trPr>
        <w:tc>
          <w:tcPr>
            <w:tcW w:w="1800" w:type="dxa"/>
            <w:shd w:val="clear" w:color="auto" w:fill="E6E6E6"/>
          </w:tcPr>
          <w:p w:rsidR="007B09D4" w:rsidRPr="0078189E" w:rsidRDefault="007B09D4" w:rsidP="00613A32">
            <w:pPr>
              <w:rPr>
                <w:rFonts w:ascii="Arial" w:hAnsi="Arial" w:cs="David"/>
                <w:b/>
                <w:sz w:val="22"/>
                <w:szCs w:val="22"/>
                <w:rtl/>
              </w:rPr>
            </w:pPr>
            <w:r w:rsidRPr="0078189E">
              <w:rPr>
                <w:rFonts w:ascii="Arial" w:hAnsi="Arial" w:cs="David"/>
                <w:b/>
                <w:sz w:val="22"/>
                <w:szCs w:val="22"/>
                <w:rtl/>
              </w:rPr>
              <w:t>משרד</w:t>
            </w:r>
            <w:r w:rsidRPr="0078189E">
              <w:rPr>
                <w:rFonts w:ascii="Arial" w:hAnsi="Arial" w:cs="David" w:hint="cs"/>
                <w:b/>
                <w:sz w:val="22"/>
                <w:szCs w:val="22"/>
                <w:rtl/>
              </w:rPr>
              <w:t>:</w:t>
            </w:r>
          </w:p>
        </w:tc>
        <w:tc>
          <w:tcPr>
            <w:tcW w:w="2520" w:type="dxa"/>
          </w:tcPr>
          <w:p w:rsidR="007B09D4" w:rsidRPr="0078189E" w:rsidRDefault="0057104E" w:rsidP="00613A32">
            <w:pPr>
              <w:rPr>
                <w:rFonts w:ascii="Arial" w:hAnsi="Arial" w:cs="David"/>
                <w:b/>
                <w:sz w:val="22"/>
                <w:szCs w:val="22"/>
                <w:rtl/>
              </w:rPr>
            </w:pPr>
            <w:r w:rsidRPr="0078189E">
              <w:rPr>
                <w:rFonts w:ascii="Arial" w:hAnsi="Arial" w:cs="David" w:hint="cs"/>
                <w:b/>
                <w:sz w:val="22"/>
                <w:szCs w:val="22"/>
                <w:rtl/>
              </w:rPr>
              <w:t>משרד החינוך</w:t>
            </w:r>
          </w:p>
        </w:tc>
      </w:tr>
      <w:tr w:rsidR="007B09D4" w:rsidRPr="0078189E">
        <w:trPr>
          <w:trHeight w:val="361"/>
        </w:trPr>
        <w:tc>
          <w:tcPr>
            <w:tcW w:w="1800" w:type="dxa"/>
            <w:shd w:val="clear" w:color="auto" w:fill="E6E6E6"/>
          </w:tcPr>
          <w:p w:rsidR="007B09D4" w:rsidRPr="0078189E" w:rsidRDefault="007B09D4" w:rsidP="00613A32">
            <w:pPr>
              <w:rPr>
                <w:rFonts w:ascii="Arial" w:hAnsi="Arial" w:cs="David"/>
                <w:b/>
                <w:sz w:val="22"/>
                <w:szCs w:val="22"/>
                <w:rtl/>
              </w:rPr>
            </w:pPr>
            <w:r w:rsidRPr="0078189E">
              <w:rPr>
                <w:rFonts w:ascii="Arial" w:hAnsi="Arial" w:cs="David"/>
                <w:b/>
                <w:sz w:val="22"/>
                <w:szCs w:val="22"/>
                <w:rtl/>
              </w:rPr>
              <w:t>יחיד</w:t>
            </w:r>
            <w:r w:rsidRPr="0078189E">
              <w:rPr>
                <w:rFonts w:ascii="Arial" w:hAnsi="Arial" w:cs="David" w:hint="cs"/>
                <w:b/>
                <w:sz w:val="22"/>
                <w:szCs w:val="22"/>
                <w:rtl/>
              </w:rPr>
              <w:t>ה מזמינה:</w:t>
            </w:r>
          </w:p>
        </w:tc>
        <w:tc>
          <w:tcPr>
            <w:tcW w:w="2520" w:type="dxa"/>
          </w:tcPr>
          <w:p w:rsidR="007B09D4" w:rsidRPr="0078189E" w:rsidRDefault="00AA322D" w:rsidP="00613A32">
            <w:pPr>
              <w:rPr>
                <w:rFonts w:ascii="Arial" w:hAnsi="Arial" w:cs="David"/>
                <w:b/>
                <w:sz w:val="22"/>
                <w:szCs w:val="22"/>
                <w:rtl/>
              </w:rPr>
            </w:pPr>
            <w:r w:rsidRPr="0078189E">
              <w:rPr>
                <w:rFonts w:ascii="Arial" w:hAnsi="Arial" w:cs="David" w:hint="cs"/>
                <w:b/>
                <w:sz w:val="22"/>
                <w:szCs w:val="22"/>
                <w:rtl/>
              </w:rPr>
              <w:t>המחלקה לתרבות חרדית</w:t>
            </w:r>
          </w:p>
        </w:tc>
      </w:tr>
      <w:tr w:rsidR="007B09D4" w:rsidRPr="0078189E">
        <w:trPr>
          <w:trHeight w:val="370"/>
        </w:trPr>
        <w:tc>
          <w:tcPr>
            <w:tcW w:w="1800" w:type="dxa"/>
            <w:shd w:val="clear" w:color="auto" w:fill="E6E6E6"/>
          </w:tcPr>
          <w:p w:rsidR="007B09D4" w:rsidRPr="0078189E" w:rsidRDefault="007B09D4" w:rsidP="00613A32">
            <w:pPr>
              <w:rPr>
                <w:rFonts w:ascii="Arial" w:hAnsi="Arial" w:cs="David"/>
                <w:b/>
                <w:sz w:val="22"/>
                <w:szCs w:val="22"/>
                <w:rtl/>
              </w:rPr>
            </w:pPr>
            <w:r w:rsidRPr="0078189E">
              <w:rPr>
                <w:rFonts w:ascii="Arial" w:hAnsi="Arial" w:cs="David" w:hint="cs"/>
                <w:b/>
                <w:sz w:val="22"/>
                <w:szCs w:val="22"/>
                <w:rtl/>
              </w:rPr>
              <w:t>תאריך חוות דעת:</w:t>
            </w:r>
          </w:p>
        </w:tc>
        <w:tc>
          <w:tcPr>
            <w:tcW w:w="2520" w:type="dxa"/>
          </w:tcPr>
          <w:p w:rsidR="007B09D4" w:rsidRPr="0078189E" w:rsidRDefault="006C5F10" w:rsidP="006C5F10">
            <w:pPr>
              <w:rPr>
                <w:rFonts w:ascii="Arial" w:hAnsi="Arial" w:cs="David"/>
                <w:b/>
                <w:sz w:val="22"/>
                <w:szCs w:val="22"/>
                <w:rtl/>
              </w:rPr>
            </w:pPr>
            <w:r w:rsidRPr="0078189E">
              <w:rPr>
                <w:rFonts w:ascii="Arial" w:hAnsi="Arial" w:cs="David" w:hint="cs"/>
                <w:b/>
                <w:sz w:val="22"/>
                <w:szCs w:val="22"/>
                <w:rtl/>
              </w:rPr>
              <w:t>12</w:t>
            </w:r>
            <w:r w:rsidR="00C078C1" w:rsidRPr="0078189E">
              <w:rPr>
                <w:rFonts w:ascii="Arial" w:hAnsi="Arial" w:cs="David" w:hint="cs"/>
                <w:b/>
                <w:sz w:val="22"/>
                <w:szCs w:val="22"/>
                <w:rtl/>
              </w:rPr>
              <w:t>.1</w:t>
            </w:r>
            <w:r w:rsidRPr="0078189E">
              <w:rPr>
                <w:rFonts w:ascii="Arial" w:hAnsi="Arial" w:cs="David" w:hint="cs"/>
                <w:b/>
                <w:sz w:val="22"/>
                <w:szCs w:val="22"/>
                <w:rtl/>
              </w:rPr>
              <w:t>1</w:t>
            </w:r>
            <w:r w:rsidR="00C078C1" w:rsidRPr="0078189E">
              <w:rPr>
                <w:rFonts w:ascii="Arial" w:hAnsi="Arial" w:cs="David" w:hint="cs"/>
                <w:b/>
                <w:sz w:val="22"/>
                <w:szCs w:val="22"/>
                <w:rtl/>
              </w:rPr>
              <w:t>.201</w:t>
            </w:r>
            <w:r w:rsidR="007635D9" w:rsidRPr="0078189E">
              <w:rPr>
                <w:rFonts w:ascii="Arial" w:hAnsi="Arial" w:cs="David" w:hint="cs"/>
                <w:b/>
                <w:sz w:val="22"/>
                <w:szCs w:val="22"/>
                <w:rtl/>
              </w:rPr>
              <w:t>7</w:t>
            </w:r>
          </w:p>
        </w:tc>
      </w:tr>
    </w:tbl>
    <w:p w:rsidR="007B09D4" w:rsidRPr="0078189E" w:rsidRDefault="007B09D4" w:rsidP="00E02238">
      <w:pPr>
        <w:rPr>
          <w:rFonts w:ascii="Arial" w:hAnsi="Arial" w:cs="David"/>
          <w:b/>
          <w:bCs/>
          <w:sz w:val="26"/>
          <w:szCs w:val="26"/>
          <w:rtl/>
        </w:rPr>
      </w:pPr>
      <w:r w:rsidRPr="0078189E">
        <w:rPr>
          <w:rFonts w:ascii="Arial" w:hAnsi="Arial" w:cs="David" w:hint="cs"/>
          <w:b/>
          <w:bCs/>
          <w:sz w:val="26"/>
          <w:szCs w:val="26"/>
          <w:rtl/>
        </w:rPr>
        <w:tab/>
      </w:r>
      <w:r w:rsidRPr="0078189E">
        <w:rPr>
          <w:rFonts w:ascii="Arial" w:hAnsi="Arial" w:cs="David" w:hint="cs"/>
          <w:b/>
          <w:bCs/>
          <w:sz w:val="26"/>
          <w:szCs w:val="26"/>
          <w:rtl/>
        </w:rPr>
        <w:tab/>
      </w:r>
      <w:r w:rsidRPr="0078189E">
        <w:rPr>
          <w:rFonts w:ascii="Arial" w:hAnsi="Arial" w:cs="David" w:hint="cs"/>
          <w:b/>
          <w:bCs/>
          <w:sz w:val="26"/>
          <w:szCs w:val="26"/>
          <w:rtl/>
        </w:rPr>
        <w:tab/>
      </w:r>
      <w:r w:rsidRPr="0078189E">
        <w:rPr>
          <w:rFonts w:ascii="Arial" w:hAnsi="Arial" w:cs="David" w:hint="cs"/>
          <w:b/>
          <w:bCs/>
          <w:sz w:val="26"/>
          <w:szCs w:val="26"/>
          <w:rtl/>
        </w:rPr>
        <w:tab/>
      </w:r>
      <w:r w:rsidRPr="0078189E">
        <w:rPr>
          <w:rFonts w:ascii="Arial" w:hAnsi="Arial" w:cs="David" w:hint="cs"/>
          <w:b/>
          <w:bCs/>
          <w:sz w:val="26"/>
          <w:szCs w:val="26"/>
          <w:rtl/>
        </w:rPr>
        <w:tab/>
      </w:r>
      <w:r w:rsidRPr="0078189E">
        <w:rPr>
          <w:rFonts w:ascii="Arial" w:hAnsi="Arial" w:cs="David" w:hint="cs"/>
          <w:b/>
          <w:bCs/>
          <w:sz w:val="26"/>
          <w:szCs w:val="26"/>
          <w:rtl/>
        </w:rPr>
        <w:tab/>
      </w:r>
      <w:r w:rsidRPr="0078189E">
        <w:rPr>
          <w:rFonts w:ascii="Arial" w:hAnsi="Arial" w:cs="David" w:hint="cs"/>
          <w:b/>
          <w:bCs/>
          <w:sz w:val="26"/>
          <w:szCs w:val="26"/>
          <w:rtl/>
        </w:rPr>
        <w:tab/>
      </w:r>
      <w:r w:rsidRPr="0078189E">
        <w:rPr>
          <w:rFonts w:ascii="Arial" w:hAnsi="Arial" w:cs="David" w:hint="cs"/>
          <w:b/>
          <w:bCs/>
          <w:sz w:val="26"/>
          <w:szCs w:val="26"/>
          <w:rtl/>
        </w:rPr>
        <w:tab/>
      </w:r>
      <w:r w:rsidRPr="0078189E">
        <w:rPr>
          <w:rFonts w:ascii="Arial" w:hAnsi="Arial" w:cs="David" w:hint="cs"/>
          <w:b/>
          <w:bCs/>
          <w:sz w:val="26"/>
          <w:szCs w:val="26"/>
          <w:rtl/>
        </w:rPr>
        <w:tab/>
      </w:r>
      <w:r w:rsidRPr="0078189E">
        <w:rPr>
          <w:rFonts w:ascii="Arial" w:hAnsi="Arial" w:cs="David" w:hint="cs"/>
          <w:b/>
          <w:bCs/>
          <w:sz w:val="26"/>
          <w:szCs w:val="26"/>
          <w:rtl/>
        </w:rPr>
        <w:tab/>
      </w:r>
      <w:r w:rsidRPr="0078189E">
        <w:rPr>
          <w:rFonts w:ascii="Arial" w:hAnsi="Arial" w:cs="David" w:hint="cs"/>
          <w:b/>
          <w:bCs/>
          <w:sz w:val="26"/>
          <w:szCs w:val="26"/>
          <w:rtl/>
        </w:rPr>
        <w:tab/>
      </w:r>
      <w:r w:rsidRPr="0078189E">
        <w:rPr>
          <w:rFonts w:ascii="Arial" w:hAnsi="Arial" w:cs="David" w:hint="cs"/>
          <w:b/>
          <w:bCs/>
          <w:sz w:val="26"/>
          <w:szCs w:val="26"/>
          <w:rtl/>
        </w:rPr>
        <w:tab/>
      </w:r>
      <w:r w:rsidRPr="0078189E">
        <w:rPr>
          <w:rFonts w:ascii="Arial" w:hAnsi="Arial" w:cs="David" w:hint="cs"/>
          <w:b/>
          <w:bCs/>
          <w:sz w:val="26"/>
          <w:szCs w:val="26"/>
          <w:rtl/>
        </w:rPr>
        <w:tab/>
      </w:r>
      <w:r w:rsidRPr="0078189E">
        <w:rPr>
          <w:rFonts w:ascii="Arial" w:hAnsi="Arial" w:cs="David" w:hint="cs"/>
          <w:b/>
          <w:bCs/>
          <w:sz w:val="26"/>
          <w:szCs w:val="26"/>
          <w:rtl/>
        </w:rPr>
        <w:tab/>
      </w:r>
      <w:r w:rsidRPr="0078189E">
        <w:rPr>
          <w:rFonts w:ascii="Arial" w:hAnsi="Arial" w:cs="David" w:hint="cs"/>
          <w:b/>
          <w:bCs/>
          <w:sz w:val="26"/>
          <w:szCs w:val="26"/>
          <w:rtl/>
        </w:rPr>
        <w:tab/>
      </w:r>
      <w:r w:rsidRPr="0078189E">
        <w:rPr>
          <w:rFonts w:ascii="Arial" w:hAnsi="Arial" w:cs="David" w:hint="cs"/>
          <w:b/>
          <w:bCs/>
          <w:sz w:val="26"/>
          <w:szCs w:val="26"/>
          <w:rtl/>
        </w:rPr>
        <w:tab/>
      </w:r>
      <w:r w:rsidRPr="0078189E">
        <w:rPr>
          <w:rFonts w:ascii="Arial" w:hAnsi="Arial" w:cs="David" w:hint="cs"/>
          <w:b/>
          <w:bCs/>
          <w:sz w:val="26"/>
          <w:szCs w:val="26"/>
          <w:rtl/>
        </w:rPr>
        <w:tab/>
      </w:r>
      <w:r w:rsidRPr="0078189E">
        <w:rPr>
          <w:rFonts w:ascii="Arial" w:hAnsi="Arial" w:cs="David" w:hint="cs"/>
          <w:b/>
          <w:bCs/>
          <w:sz w:val="26"/>
          <w:szCs w:val="26"/>
          <w:rtl/>
        </w:rPr>
        <w:tab/>
      </w:r>
    </w:p>
    <w:p w:rsidR="007B09D4" w:rsidRPr="0078189E" w:rsidRDefault="007B09D4" w:rsidP="007B09D4">
      <w:pPr>
        <w:rPr>
          <w:rFonts w:ascii="Arial" w:hAnsi="Arial" w:cs="David"/>
          <w:b/>
          <w:sz w:val="22"/>
          <w:szCs w:val="22"/>
          <w:rtl/>
        </w:rPr>
      </w:pPr>
    </w:p>
    <w:p w:rsidR="00960AFF" w:rsidRPr="0078189E" w:rsidRDefault="00960AFF" w:rsidP="007B09D4">
      <w:pPr>
        <w:rPr>
          <w:rFonts w:ascii="Arial" w:hAnsi="Arial" w:cs="David"/>
          <w:b/>
          <w:sz w:val="22"/>
          <w:szCs w:val="22"/>
          <w:rtl/>
        </w:rPr>
      </w:pPr>
    </w:p>
    <w:p w:rsidR="007B09D4" w:rsidRPr="0078189E" w:rsidRDefault="007B09D4" w:rsidP="007B09D4">
      <w:pPr>
        <w:rPr>
          <w:rFonts w:ascii="Arial" w:hAnsi="Arial" w:cs="David"/>
          <w:b/>
          <w:sz w:val="22"/>
          <w:szCs w:val="22"/>
          <w:rtl/>
        </w:rPr>
      </w:pPr>
      <w:r w:rsidRPr="0078189E">
        <w:rPr>
          <w:rFonts w:ascii="Arial" w:hAnsi="Arial" w:cs="David"/>
          <w:b/>
          <w:sz w:val="22"/>
          <w:szCs w:val="22"/>
          <w:rtl/>
        </w:rPr>
        <w:t xml:space="preserve">אל: </w:t>
      </w:r>
      <w:r w:rsidRPr="0078189E">
        <w:rPr>
          <w:rFonts w:ascii="Arial" w:hAnsi="Arial" w:cs="David" w:hint="cs"/>
          <w:b/>
          <w:sz w:val="22"/>
          <w:szCs w:val="22"/>
          <w:rtl/>
        </w:rPr>
        <w:t xml:space="preserve">ועדת המכרזים </w:t>
      </w:r>
    </w:p>
    <w:p w:rsidR="007B09D4" w:rsidRPr="0078189E" w:rsidRDefault="007B09D4" w:rsidP="007B09D4">
      <w:pPr>
        <w:rPr>
          <w:rFonts w:ascii="Arial" w:hAnsi="Arial" w:cs="David"/>
          <w:b/>
          <w:sz w:val="22"/>
          <w:szCs w:val="22"/>
          <w:rtl/>
        </w:rPr>
      </w:pPr>
    </w:p>
    <w:p w:rsidR="00960AFF" w:rsidRPr="0078189E" w:rsidRDefault="00960AFF" w:rsidP="007B09D4">
      <w:pPr>
        <w:jc w:val="center"/>
        <w:rPr>
          <w:rFonts w:ascii="Arial" w:hAnsi="Arial" w:cs="David"/>
          <w:bCs/>
          <w:sz w:val="22"/>
          <w:szCs w:val="22"/>
          <w:rtl/>
        </w:rPr>
      </w:pPr>
    </w:p>
    <w:p w:rsidR="007B09D4" w:rsidRPr="0078189E" w:rsidRDefault="007B09D4" w:rsidP="007B09D4">
      <w:pPr>
        <w:jc w:val="center"/>
        <w:rPr>
          <w:rFonts w:ascii="Arial" w:hAnsi="Arial" w:cs="David"/>
          <w:bCs/>
          <w:sz w:val="22"/>
          <w:szCs w:val="22"/>
          <w:u w:val="single"/>
          <w:rtl/>
        </w:rPr>
      </w:pPr>
      <w:r w:rsidRPr="0078189E">
        <w:rPr>
          <w:rFonts w:ascii="Arial" w:hAnsi="Arial" w:cs="David" w:hint="cs"/>
          <w:bCs/>
          <w:sz w:val="22"/>
          <w:szCs w:val="22"/>
          <w:rtl/>
        </w:rPr>
        <w:t>הנדון:</w:t>
      </w:r>
      <w:r w:rsidRPr="0078189E">
        <w:rPr>
          <w:rFonts w:ascii="Arial" w:hAnsi="Arial" w:cs="David"/>
          <w:bCs/>
          <w:sz w:val="22"/>
          <w:szCs w:val="22"/>
          <w:rtl/>
        </w:rPr>
        <w:t xml:space="preserve"> </w:t>
      </w:r>
      <w:r w:rsidRPr="0078189E">
        <w:rPr>
          <w:rFonts w:ascii="Arial" w:hAnsi="Arial" w:cs="David" w:hint="cs"/>
          <w:bCs/>
          <w:sz w:val="22"/>
          <w:szCs w:val="22"/>
          <w:u w:val="single"/>
          <w:rtl/>
        </w:rPr>
        <w:t>חוות דעת מקצועית במסגרת כוונה להתקשר עם ספק יחיד/ ספק חוץ</w:t>
      </w:r>
    </w:p>
    <w:p w:rsidR="007B09D4" w:rsidRPr="0078189E" w:rsidRDefault="007B09D4" w:rsidP="007B09D4">
      <w:pPr>
        <w:jc w:val="both"/>
        <w:rPr>
          <w:rFonts w:ascii="Arial" w:hAnsi="Arial" w:cs="David"/>
          <w:b/>
          <w:sz w:val="22"/>
          <w:szCs w:val="22"/>
          <w:rtl/>
        </w:rPr>
      </w:pPr>
    </w:p>
    <w:p w:rsidR="00960AFF" w:rsidRPr="0078189E" w:rsidRDefault="006240BE" w:rsidP="007B09D4">
      <w:pPr>
        <w:jc w:val="both"/>
        <w:rPr>
          <w:rFonts w:ascii="Arial" w:hAnsi="Arial" w:cs="David"/>
          <w:b/>
          <w:sz w:val="22"/>
          <w:szCs w:val="22"/>
          <w:rtl/>
        </w:rPr>
      </w:pPr>
      <w:r w:rsidRPr="0078189E">
        <w:rPr>
          <w:rFonts w:ascii="Arial" w:hAnsi="Arial" w:cs="David"/>
          <w:b/>
          <w:noProof/>
          <w:sz w:val="22"/>
          <w:szCs w:val="22"/>
          <w:rtl/>
        </w:rPr>
        <mc:AlternateContent>
          <mc:Choice Requires="wps">
            <w:drawing>
              <wp:anchor distT="0" distB="0" distL="114300" distR="114300" simplePos="0" relativeHeight="251657728" behindDoc="0" locked="0" layoutInCell="1" allowOverlap="1" wp14:anchorId="68C5E8B7" wp14:editId="0B7D9823">
                <wp:simplePos x="0" y="0"/>
                <wp:positionH relativeFrom="column">
                  <wp:posOffset>3924300</wp:posOffset>
                </wp:positionH>
                <wp:positionV relativeFrom="paragraph">
                  <wp:posOffset>142240</wp:posOffset>
                </wp:positionV>
                <wp:extent cx="342900" cy="228600"/>
                <wp:effectExtent l="0" t="0" r="0" b="0"/>
                <wp:wrapNone/>
                <wp:docPr id="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7420" w:rsidRPr="004E5FA3" w:rsidRDefault="007A7420" w:rsidP="007B09D4">
                            <w:r>
                              <w:rPr>
                                <w:rFonts w:ascii="Arial" w:hAnsi="Arial" w:cs="Arial" w:hint="cs"/>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309pt;margin-top:11.2pt;width:27pt;height:18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v1FCsgIAALg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" filled="f" stroked="f">
                <v:textbox>
                  <w:txbxContent>
                    <w:p w:rsidR="007A7420" w:rsidRPr="004E5FA3" w:rsidRDefault="007A7420" w:rsidP="007B09D4">
                      <w:r>
                        <w:rPr>
                          <w:rFonts w:ascii="Arial" w:hAnsi="Arial" w:cs="Arial" w:hint="cs"/>
                          <w:b/>
                          <w:sz w:val="22"/>
                          <w:szCs w:val="22"/>
                        </w:rPr>
                        <w:t>X</w:t>
                      </w:r>
                    </w:p>
                  </w:txbxContent>
                </v:textbox>
              </v:shape>
            </w:pict>
          </mc:Fallback>
        </mc:AlternateContent>
      </w:r>
    </w:p>
    <w:p w:rsidR="007B09D4" w:rsidRPr="0078189E" w:rsidRDefault="007B09D4" w:rsidP="007B09D4">
      <w:pPr>
        <w:jc w:val="both"/>
        <w:rPr>
          <w:rFonts w:ascii="Arial" w:hAnsi="Arial" w:cs="David"/>
          <w:b/>
          <w:sz w:val="22"/>
          <w:szCs w:val="22"/>
          <w:rtl/>
        </w:rPr>
      </w:pPr>
      <w:r w:rsidRPr="0078189E">
        <w:rPr>
          <w:rFonts w:ascii="Arial" w:hAnsi="Arial" w:cs="David"/>
          <w:b/>
          <w:sz w:val="22"/>
          <w:szCs w:val="22"/>
          <w:rtl/>
        </w:rPr>
        <w:t>הבקשה מסתמכת על תקנה</w:t>
      </w:r>
      <w:r w:rsidRPr="0078189E">
        <w:rPr>
          <w:rFonts w:ascii="Arial" w:hAnsi="Arial" w:cs="David" w:hint="cs"/>
          <w:b/>
          <w:sz w:val="22"/>
          <w:szCs w:val="22"/>
          <w:rtl/>
        </w:rPr>
        <w:t xml:space="preserve">  </w:t>
      </w:r>
      <w:r w:rsidRPr="0078189E">
        <w:rPr>
          <w:rFonts w:ascii="Arial" w:hAnsi="Arial" w:cs="David"/>
          <w:b/>
          <w:sz w:val="28"/>
          <w:szCs w:val="28"/>
        </w:rPr>
        <w:sym w:font="Wingdings" w:char="F072"/>
      </w:r>
      <w:r w:rsidRPr="0078189E">
        <w:rPr>
          <w:rFonts w:ascii="Arial" w:hAnsi="Arial" w:cs="David" w:hint="cs"/>
          <w:b/>
          <w:sz w:val="22"/>
          <w:szCs w:val="22"/>
          <w:rtl/>
        </w:rPr>
        <w:t xml:space="preserve"> 3(29) / </w:t>
      </w:r>
      <w:r w:rsidRPr="0078189E">
        <w:rPr>
          <w:rFonts w:ascii="Arial" w:hAnsi="Arial" w:cs="David"/>
          <w:b/>
          <w:sz w:val="28"/>
          <w:szCs w:val="28"/>
        </w:rPr>
        <w:sym w:font="Wingdings" w:char="F072"/>
      </w:r>
      <w:r w:rsidRPr="0078189E">
        <w:rPr>
          <w:rFonts w:ascii="Arial" w:hAnsi="Arial" w:cs="David" w:hint="cs"/>
          <w:b/>
          <w:sz w:val="22"/>
          <w:szCs w:val="22"/>
          <w:rtl/>
        </w:rPr>
        <w:t xml:space="preserve"> 3(31) (סמן את התקנה המתאימה) </w:t>
      </w:r>
      <w:r w:rsidRPr="0078189E">
        <w:rPr>
          <w:rFonts w:ascii="Arial" w:hAnsi="Arial" w:cs="David"/>
          <w:b/>
          <w:sz w:val="22"/>
          <w:szCs w:val="22"/>
          <w:rtl/>
        </w:rPr>
        <w:t>לתקנות חובת מכרזים</w:t>
      </w:r>
      <w:r w:rsidRPr="0078189E">
        <w:rPr>
          <w:rFonts w:ascii="Arial" w:hAnsi="Arial" w:cs="David" w:hint="cs"/>
          <w:b/>
          <w:sz w:val="22"/>
          <w:szCs w:val="22"/>
          <w:rtl/>
        </w:rPr>
        <w:t xml:space="preserve"> ועל הוראות תכ"ם מס' 7.8.1 ו-7.8.2.</w:t>
      </w:r>
    </w:p>
    <w:p w:rsidR="00960AFF" w:rsidRPr="0078189E" w:rsidRDefault="00960AFF" w:rsidP="007B09D4">
      <w:pPr>
        <w:jc w:val="both"/>
        <w:rPr>
          <w:rFonts w:ascii="Arial" w:hAnsi="Arial" w:cs="David"/>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7B09D4" w:rsidRPr="0078189E">
        <w:tc>
          <w:tcPr>
            <w:tcW w:w="9178" w:type="dxa"/>
            <w:tcBorders>
              <w:bottom w:val="single" w:sz="4" w:space="0" w:color="auto"/>
            </w:tcBorders>
            <w:shd w:val="clear" w:color="auto" w:fill="E6E6E6"/>
          </w:tcPr>
          <w:p w:rsidR="007B09D4" w:rsidRPr="0078189E" w:rsidRDefault="007B09D4" w:rsidP="00613A32">
            <w:pPr>
              <w:spacing w:line="360" w:lineRule="auto"/>
              <w:rPr>
                <w:rFonts w:ascii="Arial" w:hAnsi="Arial" w:cs="David"/>
                <w:bCs/>
                <w:sz w:val="22"/>
                <w:szCs w:val="22"/>
                <w:highlight w:val="yellow"/>
                <w:rtl/>
              </w:rPr>
            </w:pPr>
            <w:r w:rsidRPr="0078189E">
              <w:rPr>
                <w:rFonts w:ascii="Arial" w:hAnsi="Arial" w:cs="David" w:hint="cs"/>
                <w:bCs/>
                <w:sz w:val="22"/>
                <w:szCs w:val="22"/>
                <w:rtl/>
              </w:rPr>
              <w:t>תיאור מהות ההתקשרות (רקע ופירוט התכונות של הטובין/השירות/העבודה)</w:t>
            </w:r>
          </w:p>
        </w:tc>
      </w:tr>
      <w:tr w:rsidR="007B09D4" w:rsidRPr="0078189E">
        <w:tc>
          <w:tcPr>
            <w:tcW w:w="9178" w:type="dxa"/>
            <w:tcBorders>
              <w:bottom w:val="single" w:sz="4" w:space="0" w:color="auto"/>
            </w:tcBorders>
          </w:tcPr>
          <w:p w:rsidR="009E14F8" w:rsidRPr="0078189E" w:rsidRDefault="00AA322D" w:rsidP="009138BC">
            <w:pPr>
              <w:rPr>
                <w:rFonts w:ascii="Arial" w:hAnsi="Arial" w:cs="David"/>
                <w:b/>
                <w:sz w:val="22"/>
                <w:szCs w:val="22"/>
                <w:rtl/>
              </w:rPr>
            </w:pPr>
            <w:r w:rsidRPr="0078189E">
              <w:rPr>
                <w:rFonts w:asciiTheme="minorHAnsi" w:eastAsiaTheme="minorHAnsi" w:hAnsiTheme="minorHAnsi" w:cs="David" w:hint="cs"/>
                <w:rtl/>
              </w:rPr>
              <w:t xml:space="preserve">המחלקה לתרבות חרדית במשרד החינוך </w:t>
            </w:r>
            <w:r w:rsidR="00F017D8" w:rsidRPr="0078189E">
              <w:rPr>
                <w:rFonts w:asciiTheme="minorHAnsi" w:eastAsiaTheme="minorHAnsi" w:hAnsiTheme="minorHAnsi" w:cs="David" w:hint="cs"/>
                <w:rtl/>
              </w:rPr>
              <w:t>תומכת בגופים המבצעים שיעורי תורה והרצאות בתחום התרבות היהודית. על פעילויות אלו מתבצעת בקרה</w:t>
            </w:r>
            <w:r w:rsidRPr="0078189E">
              <w:rPr>
                <w:rFonts w:asciiTheme="minorHAnsi" w:eastAsiaTheme="minorHAnsi" w:hAnsiTheme="minorHAnsi" w:cs="David" w:hint="cs"/>
                <w:rtl/>
              </w:rPr>
              <w:t xml:space="preserve"> </w:t>
            </w:r>
            <w:r w:rsidR="00F017D8" w:rsidRPr="0078189E">
              <w:rPr>
                <w:rFonts w:asciiTheme="minorHAnsi" w:eastAsiaTheme="minorHAnsi" w:hAnsiTheme="minorHAnsi" w:cs="David" w:hint="cs"/>
                <w:rtl/>
              </w:rPr>
              <w:t>ב</w:t>
            </w:r>
            <w:r w:rsidRPr="0078189E">
              <w:rPr>
                <w:rFonts w:asciiTheme="minorHAnsi" w:eastAsiaTheme="minorHAnsi" w:hAnsiTheme="minorHAnsi" w:cs="David" w:hint="cs"/>
                <w:rtl/>
              </w:rPr>
              <w:t xml:space="preserve">שטח. </w:t>
            </w:r>
            <w:r w:rsidR="00F017D8" w:rsidRPr="0078189E">
              <w:rPr>
                <w:rFonts w:asciiTheme="minorHAnsi" w:eastAsiaTheme="minorHAnsi" w:hAnsiTheme="minorHAnsi" w:cs="David" w:hint="cs"/>
                <w:rtl/>
              </w:rPr>
              <w:t>היום ה</w:t>
            </w:r>
            <w:r w:rsidRPr="0078189E">
              <w:rPr>
                <w:rFonts w:asciiTheme="minorHAnsi" w:eastAsiaTheme="minorHAnsi" w:hAnsiTheme="minorHAnsi" w:cs="David" w:hint="cs"/>
                <w:rtl/>
              </w:rPr>
              <w:t>פרוי</w:t>
            </w:r>
            <w:r w:rsidR="00960AFF" w:rsidRPr="0078189E">
              <w:rPr>
                <w:rFonts w:asciiTheme="minorHAnsi" w:eastAsiaTheme="minorHAnsi" w:hAnsiTheme="minorHAnsi" w:cs="David" w:hint="cs"/>
                <w:rtl/>
              </w:rPr>
              <w:t xml:space="preserve">קט </w:t>
            </w:r>
            <w:r w:rsidR="00F017D8" w:rsidRPr="0078189E">
              <w:rPr>
                <w:rFonts w:asciiTheme="minorHAnsi" w:eastAsiaTheme="minorHAnsi" w:hAnsiTheme="minorHAnsi" w:cs="David" w:hint="cs"/>
                <w:rtl/>
              </w:rPr>
              <w:t>נתמך</w:t>
            </w:r>
            <w:r w:rsidR="00960AFF" w:rsidRPr="0078189E">
              <w:rPr>
                <w:rFonts w:asciiTheme="minorHAnsi" w:eastAsiaTheme="minorHAnsi" w:hAnsiTheme="minorHAnsi" w:cs="David" w:hint="cs"/>
                <w:rtl/>
              </w:rPr>
              <w:t xml:space="preserve"> ב</w:t>
            </w:r>
            <w:r w:rsidR="00F017D8" w:rsidRPr="0078189E">
              <w:rPr>
                <w:rFonts w:asciiTheme="minorHAnsi" w:eastAsiaTheme="minorHAnsi" w:hAnsiTheme="minorHAnsi" w:cs="David" w:hint="cs"/>
                <w:rtl/>
              </w:rPr>
              <w:t>אמצעות</w:t>
            </w:r>
            <w:r w:rsidR="00960AFF" w:rsidRPr="0078189E">
              <w:rPr>
                <w:rFonts w:asciiTheme="minorHAnsi" w:eastAsiaTheme="minorHAnsi" w:hAnsiTheme="minorHAnsi" w:cs="David" w:hint="cs"/>
                <w:rtl/>
              </w:rPr>
              <w:t xml:space="preserve"> מערכת מידע </w:t>
            </w:r>
            <w:r w:rsidRPr="0078189E">
              <w:rPr>
                <w:rFonts w:asciiTheme="minorHAnsi" w:eastAsiaTheme="minorHAnsi" w:hAnsiTheme="minorHAnsi" w:cs="David" w:hint="cs"/>
                <w:rtl/>
              </w:rPr>
              <w:t>אינטרנטית</w:t>
            </w:r>
            <w:r w:rsidR="00960AFF" w:rsidRPr="0078189E">
              <w:rPr>
                <w:rFonts w:asciiTheme="minorHAnsi" w:eastAsiaTheme="minorHAnsi" w:hAnsiTheme="minorHAnsi" w:cs="David" w:hint="cs"/>
                <w:rtl/>
              </w:rPr>
              <w:t xml:space="preserve">, אליה מוזנות כל </w:t>
            </w:r>
            <w:r w:rsidR="00F017D8" w:rsidRPr="0078189E">
              <w:rPr>
                <w:rFonts w:asciiTheme="minorHAnsi" w:eastAsiaTheme="minorHAnsi" w:hAnsiTheme="minorHAnsi" w:cs="David" w:hint="cs"/>
                <w:rtl/>
              </w:rPr>
              <w:t>בקשות התמיכה ל</w:t>
            </w:r>
            <w:r w:rsidR="00960AFF" w:rsidRPr="0078189E">
              <w:rPr>
                <w:rFonts w:asciiTheme="minorHAnsi" w:eastAsiaTheme="minorHAnsi" w:hAnsiTheme="minorHAnsi" w:cs="David" w:hint="cs"/>
                <w:rtl/>
              </w:rPr>
              <w:t>פעילויות</w:t>
            </w:r>
            <w:r w:rsidR="00F017D8" w:rsidRPr="0078189E">
              <w:rPr>
                <w:rFonts w:asciiTheme="minorHAnsi" w:eastAsiaTheme="minorHAnsi" w:hAnsiTheme="minorHAnsi" w:cs="David" w:hint="cs"/>
                <w:rtl/>
              </w:rPr>
              <w:t xml:space="preserve"> הנ"ל והבקרה עליהן. מדובר בכ- 2.5 מיליון פעילויות המופעלות ע"י כ- 30 עמותות. </w:t>
            </w:r>
            <w:r w:rsidR="00960AFF" w:rsidRPr="0078189E">
              <w:rPr>
                <w:rFonts w:asciiTheme="minorHAnsi" w:eastAsiaTheme="minorHAnsi" w:hAnsiTheme="minorHAnsi" w:cs="David" w:hint="cs"/>
                <w:rtl/>
              </w:rPr>
              <w:t xml:space="preserve"> </w:t>
            </w:r>
            <w:r w:rsidR="009E14F8" w:rsidRPr="0078189E">
              <w:rPr>
                <w:rFonts w:asciiTheme="minorHAnsi" w:eastAsiaTheme="minorHAnsi" w:hAnsiTheme="minorHAnsi" w:cs="David" w:hint="cs"/>
                <w:rtl/>
              </w:rPr>
              <w:t>המחלקה העלתה דרישות לצורך התאמת התוכנה</w:t>
            </w:r>
            <w:r w:rsidR="009E14F8" w:rsidRPr="0078189E">
              <w:rPr>
                <w:rFonts w:ascii="Arial" w:hAnsi="Arial" w:cs="David" w:hint="cs"/>
                <w:b/>
                <w:sz w:val="22"/>
                <w:szCs w:val="22"/>
                <w:rtl/>
              </w:rPr>
              <w:t xml:space="preserve">. </w:t>
            </w:r>
          </w:p>
          <w:p w:rsidR="0078189E" w:rsidRPr="0078189E" w:rsidRDefault="0078189E" w:rsidP="0078189E">
            <w:pPr>
              <w:pStyle w:val="a2"/>
              <w:numPr>
                <w:ilvl w:val="0"/>
                <w:numId w:val="0"/>
              </w:numPr>
              <w:rPr>
                <w:sz w:val="24"/>
                <w:szCs w:val="24"/>
                <w:u w:val="single"/>
                <w:rtl/>
              </w:rPr>
            </w:pPr>
            <w:r w:rsidRPr="0078189E">
              <w:rPr>
                <w:rFonts w:hint="cs"/>
                <w:sz w:val="24"/>
                <w:szCs w:val="24"/>
                <w:u w:val="single"/>
                <w:rtl/>
              </w:rPr>
              <w:t>הפעילויות העיקריות במערכת</w:t>
            </w:r>
          </w:p>
          <w:p w:rsidR="0078189E" w:rsidRPr="0078189E" w:rsidRDefault="0078189E" w:rsidP="0078189E">
            <w:pPr>
              <w:pStyle w:val="a2"/>
              <w:numPr>
                <w:ilvl w:val="0"/>
                <w:numId w:val="19"/>
              </w:numPr>
              <w:spacing w:before="0" w:after="0" w:line="240" w:lineRule="auto"/>
              <w:ind w:left="425" w:hanging="283"/>
              <w:rPr>
                <w:b w:val="0"/>
                <w:bCs w:val="0"/>
                <w:sz w:val="24"/>
                <w:szCs w:val="24"/>
                <w:rtl/>
              </w:rPr>
            </w:pPr>
            <w:r w:rsidRPr="0078189E">
              <w:rPr>
                <w:rFonts w:hint="cs"/>
                <w:b w:val="0"/>
                <w:bCs w:val="0"/>
                <w:sz w:val="24"/>
                <w:szCs w:val="24"/>
                <w:rtl/>
              </w:rPr>
              <w:t>היחידה לתרבות חרדית מגדירה בכל שנה את העמותות הפעילות.</w:t>
            </w:r>
          </w:p>
          <w:p w:rsidR="0078189E" w:rsidRPr="0078189E" w:rsidRDefault="0078189E" w:rsidP="0078189E">
            <w:pPr>
              <w:pStyle w:val="a2"/>
              <w:numPr>
                <w:ilvl w:val="0"/>
                <w:numId w:val="19"/>
              </w:numPr>
              <w:spacing w:before="0" w:after="0" w:line="240" w:lineRule="auto"/>
              <w:ind w:left="425" w:hanging="283"/>
              <w:rPr>
                <w:b w:val="0"/>
                <w:bCs w:val="0"/>
                <w:sz w:val="24"/>
                <w:szCs w:val="24"/>
              </w:rPr>
            </w:pPr>
            <w:r w:rsidRPr="0078189E">
              <w:rPr>
                <w:rFonts w:hint="cs"/>
                <w:b w:val="0"/>
                <w:bCs w:val="0"/>
                <w:sz w:val="24"/>
                <w:szCs w:val="24"/>
                <w:rtl/>
              </w:rPr>
              <w:t>העמותות מגישות בקשה לתמיכה באמצעות תכנית עבודה שנתית. בתכנית העבודה השנתית העמותה מפרטת את:</w:t>
            </w:r>
          </w:p>
          <w:p w:rsidR="0078189E" w:rsidRPr="0078189E" w:rsidRDefault="0078189E" w:rsidP="00905080">
            <w:pPr>
              <w:pStyle w:val="a2"/>
              <w:numPr>
                <w:ilvl w:val="0"/>
                <w:numId w:val="20"/>
              </w:numPr>
              <w:spacing w:before="0" w:after="0" w:line="240" w:lineRule="auto"/>
              <w:ind w:left="1191"/>
              <w:rPr>
                <w:b w:val="0"/>
                <w:bCs w:val="0"/>
                <w:sz w:val="24"/>
                <w:szCs w:val="24"/>
              </w:rPr>
            </w:pPr>
            <w:r w:rsidRPr="0078189E">
              <w:rPr>
                <w:rFonts w:hint="cs"/>
                <w:b w:val="0"/>
                <w:bCs w:val="0"/>
                <w:sz w:val="24"/>
                <w:szCs w:val="24"/>
                <w:rtl/>
              </w:rPr>
              <w:t xml:space="preserve">המגידים נותני השיעורים שהן מעסיקות ואת התעודות של מגיד הנותן שיעור מורכב. למגיד המעביר שיעור מורכב </w:t>
            </w:r>
            <w:r w:rsidR="00905080">
              <w:rPr>
                <w:rFonts w:hint="cs"/>
                <w:b w:val="0"/>
                <w:bCs w:val="0"/>
                <w:sz w:val="24"/>
                <w:szCs w:val="24"/>
                <w:rtl/>
              </w:rPr>
              <w:t>מצרפים</w:t>
            </w:r>
            <w:r w:rsidRPr="0078189E">
              <w:rPr>
                <w:rFonts w:hint="cs"/>
                <w:b w:val="0"/>
                <w:bCs w:val="0"/>
                <w:sz w:val="24"/>
                <w:szCs w:val="24"/>
                <w:rtl/>
              </w:rPr>
              <w:t xml:space="preserve"> קובץ סרוק עם התעודות המתאימות.</w:t>
            </w:r>
          </w:p>
          <w:p w:rsidR="0078189E" w:rsidRPr="0078189E" w:rsidRDefault="0078189E" w:rsidP="0078189E">
            <w:pPr>
              <w:pStyle w:val="a2"/>
              <w:numPr>
                <w:ilvl w:val="0"/>
                <w:numId w:val="20"/>
              </w:numPr>
              <w:spacing w:before="0" w:after="0" w:line="240" w:lineRule="auto"/>
              <w:ind w:left="1191"/>
              <w:rPr>
                <w:b w:val="0"/>
                <w:bCs w:val="0"/>
                <w:sz w:val="24"/>
                <w:szCs w:val="24"/>
                <w:rtl/>
              </w:rPr>
            </w:pPr>
            <w:r w:rsidRPr="0078189E">
              <w:rPr>
                <w:rFonts w:hint="cs"/>
                <w:b w:val="0"/>
                <w:bCs w:val="0"/>
                <w:sz w:val="24"/>
                <w:szCs w:val="24"/>
                <w:rtl/>
              </w:rPr>
              <w:t>פעילויות (שיעורי תורה והרצאות) אותן הן מתכננות לבצע בשנה הקרובה.</w:t>
            </w:r>
          </w:p>
          <w:p w:rsidR="0078189E" w:rsidRPr="0078189E" w:rsidRDefault="0078189E" w:rsidP="0078189E">
            <w:pPr>
              <w:pStyle w:val="a2"/>
              <w:numPr>
                <w:ilvl w:val="0"/>
                <w:numId w:val="19"/>
              </w:numPr>
              <w:spacing w:before="0" w:after="0" w:line="240" w:lineRule="auto"/>
              <w:ind w:left="425" w:hanging="283"/>
              <w:rPr>
                <w:b w:val="0"/>
                <w:bCs w:val="0"/>
                <w:sz w:val="24"/>
                <w:szCs w:val="24"/>
                <w:rtl/>
              </w:rPr>
            </w:pPr>
            <w:r w:rsidRPr="0078189E">
              <w:rPr>
                <w:rFonts w:hint="cs"/>
                <w:b w:val="0"/>
                <w:bCs w:val="0"/>
                <w:sz w:val="24"/>
                <w:szCs w:val="24"/>
                <w:rtl/>
              </w:rPr>
              <w:t>היחידה בודקת את המגידים</w:t>
            </w:r>
            <w:r w:rsidRPr="0078189E">
              <w:rPr>
                <w:b w:val="0"/>
                <w:bCs w:val="0"/>
                <w:sz w:val="24"/>
                <w:szCs w:val="24"/>
              </w:rPr>
              <w:t xml:space="preserve"> </w:t>
            </w:r>
            <w:r w:rsidRPr="0078189E">
              <w:rPr>
                <w:rFonts w:hint="cs"/>
                <w:b w:val="0"/>
                <w:bCs w:val="0"/>
                <w:sz w:val="24"/>
                <w:szCs w:val="24"/>
                <w:rtl/>
              </w:rPr>
              <w:t xml:space="preserve"> והפעילויות. </w:t>
            </w:r>
          </w:p>
          <w:p w:rsidR="0078189E" w:rsidRPr="0078189E" w:rsidRDefault="0078189E" w:rsidP="0078189E">
            <w:pPr>
              <w:pStyle w:val="a2"/>
              <w:numPr>
                <w:ilvl w:val="0"/>
                <w:numId w:val="19"/>
              </w:numPr>
              <w:spacing w:before="0" w:after="0" w:line="240" w:lineRule="auto"/>
              <w:ind w:left="425" w:hanging="283"/>
              <w:rPr>
                <w:b w:val="0"/>
                <w:bCs w:val="0"/>
                <w:sz w:val="24"/>
                <w:szCs w:val="24"/>
              </w:rPr>
            </w:pPr>
            <w:r w:rsidRPr="0078189E">
              <w:rPr>
                <w:rFonts w:hint="cs"/>
                <w:b w:val="0"/>
                <w:bCs w:val="0"/>
                <w:sz w:val="24"/>
                <w:szCs w:val="24"/>
                <w:rtl/>
              </w:rPr>
              <w:t>היחידה מעדכנת את סכום התקציב ממנו ישולם לעמותות.</w:t>
            </w:r>
          </w:p>
          <w:p w:rsidR="0078189E" w:rsidRPr="0078189E" w:rsidRDefault="0078189E" w:rsidP="0078189E">
            <w:pPr>
              <w:pStyle w:val="a2"/>
              <w:numPr>
                <w:ilvl w:val="0"/>
                <w:numId w:val="19"/>
              </w:numPr>
              <w:spacing w:before="0" w:after="0" w:line="240" w:lineRule="auto"/>
              <w:ind w:left="425" w:hanging="283"/>
              <w:rPr>
                <w:b w:val="0"/>
                <w:bCs w:val="0"/>
                <w:sz w:val="24"/>
                <w:szCs w:val="24"/>
                <w:rtl/>
              </w:rPr>
            </w:pPr>
            <w:r w:rsidRPr="0078189E">
              <w:rPr>
                <w:rFonts w:hint="cs"/>
                <w:b w:val="0"/>
                <w:bCs w:val="0"/>
                <w:sz w:val="24"/>
                <w:szCs w:val="24"/>
                <w:rtl/>
              </w:rPr>
              <w:t>רו"ח בודק תנאי סף של הפעילויות ומחשב את הפעילויות והניקוד לצורך חלוקת התקציב. התקציב מחולק בסך הנקודות.</w:t>
            </w:r>
          </w:p>
          <w:p w:rsidR="0078189E" w:rsidRPr="0078189E" w:rsidRDefault="0078189E" w:rsidP="0078189E">
            <w:pPr>
              <w:pStyle w:val="a2"/>
              <w:numPr>
                <w:ilvl w:val="0"/>
                <w:numId w:val="19"/>
              </w:numPr>
              <w:spacing w:before="0" w:after="0" w:line="240" w:lineRule="auto"/>
              <w:ind w:left="425" w:hanging="283"/>
              <w:rPr>
                <w:b w:val="0"/>
                <w:bCs w:val="0"/>
                <w:sz w:val="24"/>
                <w:szCs w:val="24"/>
              </w:rPr>
            </w:pPr>
            <w:r w:rsidRPr="0078189E">
              <w:rPr>
                <w:rFonts w:hint="cs"/>
                <w:b w:val="0"/>
                <w:bCs w:val="0"/>
                <w:sz w:val="24"/>
                <w:szCs w:val="24"/>
                <w:rtl/>
              </w:rPr>
              <w:t>במהלך השנה היחידה מבצעת ביקורות שטח על פעילויות שאושרו לעמותה ומדווחת את ממצאי הביקורת. העמותה רשאית להגיב על ממצאים אלו. לעתים היחידה מבצעת ביקורת חוזרת.</w:t>
            </w:r>
          </w:p>
          <w:p w:rsidR="0078189E" w:rsidRPr="0078189E" w:rsidRDefault="0078189E" w:rsidP="0078189E">
            <w:pPr>
              <w:pStyle w:val="a2"/>
              <w:numPr>
                <w:ilvl w:val="0"/>
                <w:numId w:val="19"/>
              </w:numPr>
              <w:spacing w:before="0" w:after="0" w:line="240" w:lineRule="auto"/>
              <w:ind w:left="425" w:hanging="283"/>
              <w:rPr>
                <w:b w:val="0"/>
                <w:bCs w:val="0"/>
                <w:sz w:val="24"/>
                <w:szCs w:val="24"/>
                <w:rtl/>
              </w:rPr>
            </w:pPr>
            <w:r w:rsidRPr="0078189E">
              <w:rPr>
                <w:rFonts w:hint="cs"/>
                <w:b w:val="0"/>
                <w:bCs w:val="0"/>
                <w:sz w:val="24"/>
                <w:szCs w:val="24"/>
                <w:rtl/>
              </w:rPr>
              <w:t>לקראת החציון השני של השנה, העמותה יכולה לעדכן את הפעילויות להמשך השנה. עדכון זה מתבצע על פעילויות קיימות ולא ניתן להוסיף באמצע השנה פעילויות חדשות. כן ניתן לפצל שיעור כפול (בן 90 דקות) לשני שיעורים בני 45 דקות כל אחד.</w:t>
            </w:r>
          </w:p>
          <w:p w:rsidR="0078189E" w:rsidRPr="0078189E" w:rsidRDefault="0078189E" w:rsidP="0078189E">
            <w:pPr>
              <w:pStyle w:val="a2"/>
              <w:numPr>
                <w:ilvl w:val="0"/>
                <w:numId w:val="19"/>
              </w:numPr>
              <w:spacing w:before="0" w:after="0" w:line="240" w:lineRule="auto"/>
              <w:ind w:left="425" w:hanging="283"/>
              <w:rPr>
                <w:b w:val="0"/>
                <w:bCs w:val="0"/>
                <w:sz w:val="24"/>
                <w:szCs w:val="24"/>
                <w:rtl/>
              </w:rPr>
            </w:pPr>
            <w:r w:rsidRPr="0078189E">
              <w:rPr>
                <w:rFonts w:hint="cs"/>
                <w:b w:val="0"/>
                <w:bCs w:val="0"/>
                <w:sz w:val="24"/>
                <w:szCs w:val="24"/>
                <w:rtl/>
              </w:rPr>
              <w:t>במהלך השנה, אם מסיבות שונות שיעור לא יתקיים העמותה תדווח עליו אי ביצוע. אי ביצוע מתייחס לאי קיום של שיעור אחד או מספר שיעורים רצופים, החלפת מגיד נותן השיעור.</w:t>
            </w:r>
          </w:p>
          <w:p w:rsidR="0078189E" w:rsidRPr="0078189E" w:rsidRDefault="0078189E" w:rsidP="0078189E">
            <w:pPr>
              <w:pStyle w:val="a2"/>
              <w:numPr>
                <w:ilvl w:val="0"/>
                <w:numId w:val="19"/>
              </w:numPr>
              <w:spacing w:before="0" w:after="0" w:line="240" w:lineRule="auto"/>
              <w:ind w:left="425" w:hanging="283"/>
              <w:rPr>
                <w:b w:val="0"/>
                <w:bCs w:val="0"/>
                <w:sz w:val="24"/>
                <w:szCs w:val="24"/>
                <w:rtl/>
              </w:rPr>
            </w:pPr>
            <w:r w:rsidRPr="0078189E">
              <w:rPr>
                <w:rFonts w:hint="cs"/>
                <w:b w:val="0"/>
                <w:bCs w:val="0"/>
                <w:sz w:val="24"/>
                <w:szCs w:val="24"/>
                <w:rtl/>
              </w:rPr>
              <w:t>המגיד והעמותה מאשרים בחתימתם דו"ח ביצוע של שיעורים שניתנו.</w:t>
            </w:r>
          </w:p>
          <w:p w:rsidR="0078189E" w:rsidRPr="0078189E" w:rsidRDefault="0078189E" w:rsidP="0078189E">
            <w:pPr>
              <w:pStyle w:val="a2"/>
              <w:numPr>
                <w:ilvl w:val="0"/>
                <w:numId w:val="19"/>
              </w:numPr>
              <w:spacing w:before="0" w:after="0" w:line="240" w:lineRule="auto"/>
              <w:ind w:left="425" w:hanging="283"/>
              <w:rPr>
                <w:b w:val="0"/>
                <w:bCs w:val="0"/>
                <w:sz w:val="24"/>
                <w:szCs w:val="24"/>
              </w:rPr>
            </w:pPr>
            <w:r w:rsidRPr="0078189E">
              <w:rPr>
                <w:rFonts w:hint="cs"/>
                <w:b w:val="0"/>
                <w:bCs w:val="0"/>
                <w:sz w:val="24"/>
                <w:szCs w:val="24"/>
                <w:rtl/>
              </w:rPr>
              <w:t>בסוף כל רבעון ובסוף כל שנה העמותה מעבירה ליחידה דו"חות חתומים לרבעון/לכל השנה המופקים מהמערכת, ובהם: דו"ח מסכם לתקופה החתום ע"י מנהל העמותה ורו"ח מטעמה. הדו"ח מפרט את כל השיעורים שלא בוצעו ושדווח עליהם אי ביצוע, וכן דו"ח ביצוע כספי המתאר לתקופה את הפעילות הנתמכת.</w:t>
            </w:r>
          </w:p>
          <w:p w:rsidR="0078189E" w:rsidRPr="0078189E" w:rsidRDefault="0078189E" w:rsidP="0078189E">
            <w:pPr>
              <w:pStyle w:val="a2"/>
              <w:numPr>
                <w:ilvl w:val="0"/>
                <w:numId w:val="19"/>
              </w:numPr>
              <w:spacing w:before="0" w:after="0" w:line="240" w:lineRule="auto"/>
              <w:ind w:left="425" w:hanging="283"/>
              <w:rPr>
                <w:b w:val="0"/>
                <w:bCs w:val="0"/>
                <w:sz w:val="24"/>
                <w:szCs w:val="24"/>
              </w:rPr>
            </w:pPr>
            <w:r w:rsidRPr="0078189E">
              <w:rPr>
                <w:rFonts w:hint="cs"/>
                <w:b w:val="0"/>
                <w:bCs w:val="0"/>
                <w:sz w:val="24"/>
                <w:szCs w:val="24"/>
                <w:rtl/>
              </w:rPr>
              <w:t xml:space="preserve">בסוף השנה המערכת מחשבת את מספר השיעורים (בכל פעילות) שבוצעו בפועל - לאחר  הפחתת שיעורים שלא בוצעו </w:t>
            </w:r>
            <w:r w:rsidRPr="0078189E">
              <w:rPr>
                <w:b w:val="0"/>
                <w:bCs w:val="0"/>
                <w:sz w:val="24"/>
                <w:szCs w:val="24"/>
                <w:rtl/>
              </w:rPr>
              <w:t>–</w:t>
            </w:r>
            <w:r w:rsidRPr="0078189E">
              <w:rPr>
                <w:rFonts w:hint="cs"/>
                <w:b w:val="0"/>
                <w:bCs w:val="0"/>
                <w:sz w:val="24"/>
                <w:szCs w:val="24"/>
                <w:rtl/>
              </w:rPr>
              <w:t xml:space="preserve"> ומחשבת את הניקוד מחדש וקובעת את התמיכה הסופית לשנה זו. על פי </w:t>
            </w:r>
            <w:r w:rsidRPr="0078189E">
              <w:rPr>
                <w:rFonts w:hint="cs"/>
                <w:b w:val="0"/>
                <w:bCs w:val="0"/>
                <w:sz w:val="24"/>
                <w:szCs w:val="24"/>
                <w:rtl/>
              </w:rPr>
              <w:lastRenderedPageBreak/>
              <w:t>התמיכה הסופית יבוצע התשלום לעמותה עבור שיעורים שאושרו ובוצעו. בחישוב זה ייתכן קיזוז של עודף תשלום ששולם לעמותה.</w:t>
            </w:r>
          </w:p>
          <w:p w:rsidR="0078189E" w:rsidRDefault="0078189E" w:rsidP="0078189E">
            <w:pPr>
              <w:pStyle w:val="a2"/>
              <w:numPr>
                <w:ilvl w:val="0"/>
                <w:numId w:val="0"/>
              </w:numPr>
              <w:spacing w:before="0" w:after="0" w:line="240" w:lineRule="auto"/>
              <w:ind w:left="425"/>
              <w:rPr>
                <w:b w:val="0"/>
                <w:bCs w:val="0"/>
                <w:sz w:val="24"/>
                <w:szCs w:val="24"/>
                <w:rtl/>
              </w:rPr>
            </w:pPr>
            <w:r w:rsidRPr="0078189E">
              <w:rPr>
                <w:rFonts w:hint="cs"/>
                <w:b w:val="0"/>
                <w:bCs w:val="0"/>
                <w:sz w:val="24"/>
                <w:szCs w:val="24"/>
                <w:rtl/>
              </w:rPr>
              <w:t>היחידה משלמת בסוף השנה עד 95% מהתקציב. 5% הנותרים ישולמו/יקוזזו במהלך ינואר של השנה הבאה.</w:t>
            </w:r>
          </w:p>
          <w:p w:rsidR="00905080" w:rsidRPr="0078189E" w:rsidRDefault="00905080" w:rsidP="00905080">
            <w:pPr>
              <w:pStyle w:val="a2"/>
              <w:numPr>
                <w:ilvl w:val="0"/>
                <w:numId w:val="0"/>
              </w:numPr>
              <w:spacing w:before="0" w:after="0" w:line="240" w:lineRule="auto"/>
              <w:ind w:left="425"/>
              <w:rPr>
                <w:b w:val="0"/>
                <w:bCs w:val="0"/>
                <w:sz w:val="24"/>
                <w:szCs w:val="24"/>
              </w:rPr>
            </w:pPr>
            <w:r>
              <w:rPr>
                <w:rFonts w:hint="cs"/>
                <w:b w:val="0"/>
                <w:bCs w:val="0"/>
                <w:sz w:val="24"/>
                <w:szCs w:val="24"/>
                <w:rtl/>
              </w:rPr>
              <w:t>לקראת תחילת שנה חדשה המערכת מבצעת העתקה של פעילויות משנה נוכחית לשנה הבאה והעמותות מתאימות את הפעילויות לשנה החדשה.</w:t>
            </w:r>
          </w:p>
          <w:p w:rsidR="0078189E" w:rsidRPr="0078189E" w:rsidRDefault="0078189E" w:rsidP="0078189E">
            <w:pPr>
              <w:pStyle w:val="a2"/>
              <w:numPr>
                <w:ilvl w:val="0"/>
                <w:numId w:val="0"/>
              </w:numPr>
              <w:ind w:left="368"/>
              <w:rPr>
                <w:b w:val="0"/>
                <w:bCs w:val="0"/>
                <w:sz w:val="24"/>
                <w:szCs w:val="24"/>
                <w:rtl/>
              </w:rPr>
            </w:pPr>
          </w:p>
          <w:p w:rsidR="0078189E" w:rsidRPr="0078189E" w:rsidRDefault="0078189E" w:rsidP="0078189E">
            <w:pPr>
              <w:pStyle w:val="a2"/>
              <w:numPr>
                <w:ilvl w:val="0"/>
                <w:numId w:val="0"/>
              </w:numPr>
              <w:ind w:left="368"/>
              <w:rPr>
                <w:b w:val="0"/>
                <w:bCs w:val="0"/>
                <w:sz w:val="24"/>
                <w:szCs w:val="24"/>
                <w:rtl/>
              </w:rPr>
            </w:pPr>
            <w:r w:rsidRPr="0078189E">
              <w:rPr>
                <w:rFonts w:hint="cs"/>
                <w:sz w:val="24"/>
                <w:szCs w:val="24"/>
                <w:u w:val="single"/>
                <w:rtl/>
              </w:rPr>
              <w:t>הגורמים הפועלים במערכת</w:t>
            </w:r>
          </w:p>
          <w:p w:rsidR="0078189E" w:rsidRPr="0078189E" w:rsidRDefault="0078189E" w:rsidP="0078189E">
            <w:pPr>
              <w:pStyle w:val="a2"/>
              <w:numPr>
                <w:ilvl w:val="0"/>
                <w:numId w:val="18"/>
              </w:numPr>
              <w:spacing w:before="0" w:after="0" w:line="240" w:lineRule="auto"/>
              <w:ind w:left="793" w:hanging="283"/>
              <w:rPr>
                <w:b w:val="0"/>
                <w:bCs w:val="0"/>
                <w:sz w:val="24"/>
                <w:szCs w:val="24"/>
              </w:rPr>
            </w:pPr>
            <w:r w:rsidRPr="0078189E">
              <w:rPr>
                <w:rFonts w:hint="cs"/>
                <w:b w:val="0"/>
                <w:bCs w:val="0"/>
                <w:sz w:val="24"/>
                <w:szCs w:val="24"/>
                <w:rtl/>
              </w:rPr>
              <w:t>היחידה לתרבות חרדית ונציגיה כולל פיקוח ובקרה</w:t>
            </w:r>
          </w:p>
          <w:p w:rsidR="0078189E" w:rsidRPr="0078189E" w:rsidRDefault="0078189E" w:rsidP="0078189E">
            <w:pPr>
              <w:pStyle w:val="a2"/>
              <w:numPr>
                <w:ilvl w:val="0"/>
                <w:numId w:val="18"/>
              </w:numPr>
              <w:spacing w:before="0" w:after="0" w:line="240" w:lineRule="auto"/>
              <w:ind w:left="793" w:hanging="283"/>
              <w:rPr>
                <w:b w:val="0"/>
                <w:bCs w:val="0"/>
                <w:sz w:val="24"/>
                <w:szCs w:val="24"/>
              </w:rPr>
            </w:pPr>
            <w:r w:rsidRPr="0078189E">
              <w:rPr>
                <w:rFonts w:hint="cs"/>
                <w:b w:val="0"/>
                <w:bCs w:val="0"/>
                <w:sz w:val="24"/>
                <w:szCs w:val="24"/>
                <w:rtl/>
              </w:rPr>
              <w:t>עמותות</w:t>
            </w:r>
          </w:p>
          <w:p w:rsidR="0078189E" w:rsidRPr="0078189E" w:rsidRDefault="0078189E" w:rsidP="0078189E">
            <w:pPr>
              <w:pStyle w:val="a2"/>
              <w:numPr>
                <w:ilvl w:val="0"/>
                <w:numId w:val="18"/>
              </w:numPr>
              <w:spacing w:before="0" w:after="0" w:line="240" w:lineRule="auto"/>
              <w:ind w:left="793" w:hanging="283"/>
              <w:rPr>
                <w:b w:val="0"/>
                <w:bCs w:val="0"/>
                <w:sz w:val="24"/>
                <w:szCs w:val="24"/>
              </w:rPr>
            </w:pPr>
            <w:r w:rsidRPr="0078189E">
              <w:rPr>
                <w:rFonts w:hint="cs"/>
                <w:b w:val="0"/>
                <w:bCs w:val="0"/>
                <w:sz w:val="24"/>
                <w:szCs w:val="24"/>
                <w:rtl/>
              </w:rPr>
              <w:t xml:space="preserve">בקרים </w:t>
            </w:r>
            <w:r w:rsidRPr="0078189E">
              <w:rPr>
                <w:b w:val="0"/>
                <w:bCs w:val="0"/>
                <w:sz w:val="24"/>
                <w:szCs w:val="24"/>
                <w:rtl/>
              </w:rPr>
              <w:t>–</w:t>
            </w:r>
            <w:r w:rsidRPr="0078189E">
              <w:rPr>
                <w:rFonts w:hint="cs"/>
                <w:b w:val="0"/>
                <w:bCs w:val="0"/>
                <w:sz w:val="24"/>
                <w:szCs w:val="24"/>
                <w:rtl/>
              </w:rPr>
              <w:t xml:space="preserve"> מטעם היחידה או ספק אחר המהווה זרוע ביצוע של היחידה לעניין זה</w:t>
            </w:r>
          </w:p>
          <w:p w:rsidR="0078189E" w:rsidRPr="0078189E" w:rsidRDefault="0078189E" w:rsidP="0078189E">
            <w:pPr>
              <w:pStyle w:val="a2"/>
              <w:numPr>
                <w:ilvl w:val="0"/>
                <w:numId w:val="18"/>
              </w:numPr>
              <w:spacing w:before="0" w:after="0" w:line="240" w:lineRule="auto"/>
              <w:ind w:left="793" w:hanging="283"/>
              <w:rPr>
                <w:b w:val="0"/>
                <w:bCs w:val="0"/>
                <w:sz w:val="24"/>
                <w:szCs w:val="24"/>
              </w:rPr>
            </w:pPr>
            <w:r w:rsidRPr="0078189E">
              <w:rPr>
                <w:rFonts w:hint="cs"/>
                <w:b w:val="0"/>
                <w:bCs w:val="0"/>
                <w:sz w:val="24"/>
                <w:szCs w:val="24"/>
                <w:rtl/>
              </w:rPr>
              <w:t>רואה חשבון  המהווה את זרוע הביצוע של היחידה לתרבות חרדית לבקרה כלכלית</w:t>
            </w:r>
          </w:p>
          <w:p w:rsidR="0078189E" w:rsidRPr="0078189E" w:rsidRDefault="0078189E" w:rsidP="009138BC">
            <w:pPr>
              <w:rPr>
                <w:rFonts w:ascii="Arial" w:hAnsi="Arial" w:cs="David"/>
                <w:b/>
                <w:sz w:val="22"/>
                <w:szCs w:val="22"/>
                <w:rtl/>
              </w:rPr>
            </w:pPr>
          </w:p>
        </w:tc>
      </w:tr>
    </w:tbl>
    <w:p w:rsidR="009138BC" w:rsidRPr="0078189E" w:rsidRDefault="009138BC" w:rsidP="007B09D4">
      <w:pPr>
        <w:rPr>
          <w:rFonts w:ascii="Arial" w:hAnsi="Arial" w:cs="David"/>
          <w:bCs/>
          <w:sz w:val="22"/>
          <w:szCs w:val="22"/>
          <w:rtl/>
        </w:rPr>
      </w:pPr>
    </w:p>
    <w:p w:rsidR="007B09D4" w:rsidRPr="0078189E" w:rsidRDefault="006204F8" w:rsidP="007B09D4">
      <w:pPr>
        <w:rPr>
          <w:rFonts w:ascii="Arial" w:hAnsi="Arial" w:cs="David"/>
          <w:b/>
          <w:sz w:val="22"/>
          <w:szCs w:val="22"/>
          <w:rtl/>
        </w:rPr>
      </w:pPr>
      <w:r w:rsidRPr="0078189E">
        <w:rPr>
          <w:rFonts w:ascii="Arial" w:hAnsi="Arial" w:cs="David"/>
          <w:bCs/>
          <w:noProof/>
          <w:sz w:val="22"/>
          <w:szCs w:val="22"/>
          <w:rtl/>
        </w:rPr>
        <mc:AlternateContent>
          <mc:Choice Requires="wps">
            <w:drawing>
              <wp:anchor distT="0" distB="0" distL="114300" distR="114300" simplePos="0" relativeHeight="251659776" behindDoc="0" locked="0" layoutInCell="1" allowOverlap="1" wp14:anchorId="6C424084" wp14:editId="44B204EF">
                <wp:simplePos x="0" y="0"/>
                <wp:positionH relativeFrom="column">
                  <wp:posOffset>1647825</wp:posOffset>
                </wp:positionH>
                <wp:positionV relativeFrom="paragraph">
                  <wp:posOffset>-1905</wp:posOffset>
                </wp:positionV>
                <wp:extent cx="342900" cy="228600"/>
                <wp:effectExtent l="0" t="0" r="0" b="190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7420" w:rsidRPr="004E5FA3" w:rsidRDefault="007A7420" w:rsidP="00DC5A35">
                            <w:pPr>
                              <w:jc w:val="center"/>
                            </w:pPr>
                            <w:r>
                              <w:rPr>
                                <w:rFonts w:ascii="Arial" w:hAnsi="Arial" w:cs="Arial" w:hint="cs"/>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7" type="#_x0000_t202" style="position:absolute;left:0;text-align:left;margin-left:129.75pt;margin-top:-.15pt;width:27pt;height:18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sh/gtQIAAL8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" filled="f" stroked="f">
                <v:textbox>
                  <w:txbxContent>
                    <w:p w:rsidR="007A7420" w:rsidRPr="004E5FA3" w:rsidRDefault="007A7420" w:rsidP="00DC5A35">
                      <w:pPr>
                        <w:jc w:val="center"/>
                      </w:pPr>
                      <w:r>
                        <w:rPr>
                          <w:rFonts w:ascii="Arial" w:hAnsi="Arial" w:cs="Arial" w:hint="cs"/>
                          <w:b/>
                          <w:sz w:val="22"/>
                          <w:szCs w:val="22"/>
                        </w:rPr>
                        <w:t>X</w:t>
                      </w:r>
                    </w:p>
                  </w:txbxContent>
                </v:textbox>
              </v:shape>
            </w:pict>
          </mc:Fallback>
        </mc:AlternateContent>
      </w:r>
      <w:r w:rsidR="007B09D4" w:rsidRPr="0078189E">
        <w:rPr>
          <w:rFonts w:ascii="Arial" w:hAnsi="Arial" w:cs="David" w:hint="cs"/>
          <w:bCs/>
          <w:sz w:val="22"/>
          <w:szCs w:val="22"/>
          <w:rtl/>
        </w:rPr>
        <w:t>האם קיים בנושא ההתקשרות מכרז חשכ"לי</w:t>
      </w:r>
      <w:r w:rsidR="007B09D4" w:rsidRPr="0078189E">
        <w:rPr>
          <w:rFonts w:ascii="Arial" w:hAnsi="Arial" w:cs="David" w:hint="cs"/>
          <w:b/>
          <w:sz w:val="22"/>
          <w:szCs w:val="22"/>
          <w:rtl/>
        </w:rPr>
        <w:t xml:space="preserve">                      </w:t>
      </w:r>
      <w:r w:rsidR="007B09D4" w:rsidRPr="0078189E">
        <w:rPr>
          <w:rFonts w:ascii="Arial" w:hAnsi="Arial" w:cs="David"/>
          <w:b/>
          <w:sz w:val="28"/>
          <w:szCs w:val="28"/>
        </w:rPr>
        <w:sym w:font="Wingdings" w:char="F072"/>
      </w:r>
      <w:r w:rsidR="007B09D4" w:rsidRPr="0078189E">
        <w:rPr>
          <w:rFonts w:ascii="Arial" w:hAnsi="Arial" w:cs="David" w:hint="cs"/>
          <w:b/>
          <w:sz w:val="28"/>
          <w:szCs w:val="28"/>
          <w:rtl/>
        </w:rPr>
        <w:t xml:space="preserve">  </w:t>
      </w:r>
      <w:r w:rsidR="007B09D4" w:rsidRPr="0078189E">
        <w:rPr>
          <w:rFonts w:ascii="Arial" w:hAnsi="Arial" w:cs="David" w:hint="cs"/>
          <w:b/>
          <w:sz w:val="22"/>
          <w:szCs w:val="22"/>
          <w:rtl/>
        </w:rPr>
        <w:t xml:space="preserve">כן  </w:t>
      </w:r>
      <w:r w:rsidR="007B09D4" w:rsidRPr="0078189E">
        <w:rPr>
          <w:rFonts w:ascii="Arial" w:hAnsi="Arial" w:cs="David" w:hint="cs"/>
          <w:b/>
          <w:sz w:val="28"/>
          <w:szCs w:val="28"/>
          <w:rtl/>
        </w:rPr>
        <w:t xml:space="preserve">   </w:t>
      </w:r>
      <w:r w:rsidR="007B09D4" w:rsidRPr="0078189E">
        <w:rPr>
          <w:rFonts w:ascii="Arial" w:hAnsi="Arial" w:cs="David"/>
          <w:b/>
          <w:sz w:val="28"/>
          <w:szCs w:val="28"/>
        </w:rPr>
        <w:sym w:font="Wingdings" w:char="F072"/>
      </w:r>
      <w:r w:rsidR="007B09D4" w:rsidRPr="0078189E">
        <w:rPr>
          <w:rFonts w:ascii="Arial" w:hAnsi="Arial" w:cs="David" w:hint="cs"/>
          <w:b/>
          <w:sz w:val="22"/>
          <w:szCs w:val="22"/>
          <w:rtl/>
        </w:rPr>
        <w:t xml:space="preserve">  לא</w:t>
      </w:r>
    </w:p>
    <w:p w:rsidR="007B09D4" w:rsidRPr="0078189E" w:rsidRDefault="007B09D4" w:rsidP="007B09D4">
      <w:pPr>
        <w:rPr>
          <w:rFonts w:ascii="Arial" w:hAnsi="Arial" w:cs="David"/>
          <w:b/>
          <w:sz w:val="22"/>
          <w:szCs w:val="22"/>
          <w:rtl/>
        </w:rPr>
      </w:pPr>
      <w:r w:rsidRPr="0078189E">
        <w:rPr>
          <w:rFonts w:ascii="Arial" w:hAnsi="Arial" w:cs="David"/>
          <w:bCs/>
          <w:sz w:val="22"/>
          <w:szCs w:val="22"/>
          <w:rtl/>
        </w:rPr>
        <w:t>סוג ה</w:t>
      </w:r>
      <w:r w:rsidRPr="0078189E">
        <w:rPr>
          <w:rFonts w:ascii="Arial" w:hAnsi="Arial" w:cs="David" w:hint="cs"/>
          <w:bCs/>
          <w:sz w:val="22"/>
          <w:szCs w:val="22"/>
          <w:rtl/>
        </w:rPr>
        <w:t>התקשרות</w:t>
      </w:r>
      <w:r w:rsidRPr="0078189E">
        <w:rPr>
          <w:rFonts w:ascii="Arial" w:hAnsi="Arial" w:cs="David" w:hint="cs"/>
          <w:b/>
          <w:sz w:val="22"/>
          <w:szCs w:val="22"/>
          <w:rtl/>
        </w:rPr>
        <w:t xml:space="preserve">: (סמן </w:t>
      </w:r>
      <w:r w:rsidRPr="0078189E">
        <w:rPr>
          <w:rFonts w:ascii="Arial" w:hAnsi="Arial" w:cs="David" w:hint="cs"/>
          <w:b/>
          <w:sz w:val="22"/>
          <w:szCs w:val="22"/>
        </w:rPr>
        <w:t>X</w:t>
      </w:r>
      <w:r w:rsidRPr="0078189E">
        <w:rPr>
          <w:rFonts w:ascii="Arial" w:hAnsi="Arial" w:cs="David" w:hint="cs"/>
          <w:b/>
          <w:sz w:val="22"/>
          <w:szCs w:val="22"/>
          <w:rtl/>
        </w:rPr>
        <w:t xml:space="preserve"> במקום המתאים)</w:t>
      </w:r>
    </w:p>
    <w:p w:rsidR="007B09D4" w:rsidRPr="0078189E" w:rsidRDefault="006204F8" w:rsidP="007B09D4">
      <w:pPr>
        <w:rPr>
          <w:rFonts w:ascii="Arial" w:hAnsi="Arial" w:cs="David"/>
          <w:b/>
          <w:sz w:val="22"/>
          <w:szCs w:val="22"/>
          <w:rtl/>
        </w:rPr>
      </w:pPr>
      <w:r w:rsidRPr="0078189E">
        <w:rPr>
          <w:rFonts w:ascii="Arial" w:hAnsi="Arial" w:cs="David"/>
          <w:b/>
          <w:noProof/>
          <w:sz w:val="22"/>
          <w:szCs w:val="22"/>
          <w:rtl/>
        </w:rPr>
        <mc:AlternateContent>
          <mc:Choice Requires="wps">
            <w:drawing>
              <wp:anchor distT="0" distB="0" distL="114300" distR="114300" simplePos="0" relativeHeight="251655680" behindDoc="0" locked="0" layoutInCell="1" allowOverlap="1" wp14:anchorId="7C741DC3" wp14:editId="0DA6B2FC">
                <wp:simplePos x="0" y="0"/>
                <wp:positionH relativeFrom="column">
                  <wp:posOffset>5346700</wp:posOffset>
                </wp:positionH>
                <wp:positionV relativeFrom="paragraph">
                  <wp:posOffset>153035</wp:posOffset>
                </wp:positionV>
                <wp:extent cx="342900" cy="228600"/>
                <wp:effectExtent l="3175" t="635" r="0" b="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7420" w:rsidRPr="002374CA" w:rsidRDefault="007A7420" w:rsidP="002374CA">
                            <w:pPr>
                              <w:rPr>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28" type="#_x0000_t202" style="position:absolute;left:0;text-align:left;margin-left:421pt;margin-top:12.05pt;width:27pt;height:18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" filled="f" stroked="f">
                <v:textbox>
                  <w:txbxContent>
                    <w:p w:rsidR="007A7420" w:rsidRPr="002374CA" w:rsidRDefault="007A7420" w:rsidP="002374CA">
                      <w:pPr>
                        <w:rPr>
                          <w:rtl/>
                        </w:rPr>
                      </w:pPr>
                    </w:p>
                  </w:txbxContent>
                </v:textbox>
              </v:shape>
            </w:pict>
          </mc:Fallback>
        </mc:AlternateContent>
      </w:r>
    </w:p>
    <w:tbl>
      <w:tblPr>
        <w:bidiVisual/>
        <w:tblW w:w="0" w:type="auto"/>
        <w:tblLayout w:type="fixed"/>
        <w:tblLook w:val="0000" w:firstRow="0" w:lastRow="0" w:firstColumn="0" w:lastColumn="0" w:noHBand="0" w:noVBand="0"/>
      </w:tblPr>
      <w:tblGrid>
        <w:gridCol w:w="3085"/>
        <w:gridCol w:w="2977"/>
        <w:gridCol w:w="3116"/>
      </w:tblGrid>
      <w:tr w:rsidR="007B09D4" w:rsidRPr="0078189E">
        <w:tc>
          <w:tcPr>
            <w:tcW w:w="3085" w:type="dxa"/>
          </w:tcPr>
          <w:p w:rsidR="007B09D4" w:rsidRPr="0078189E" w:rsidRDefault="006204F8" w:rsidP="00183185">
            <w:pPr>
              <w:ind w:right="283"/>
              <w:rPr>
                <w:rFonts w:ascii="Arial" w:hAnsi="Arial" w:cs="David"/>
                <w:b/>
                <w:sz w:val="22"/>
                <w:szCs w:val="22"/>
                <w:rtl/>
              </w:rPr>
            </w:pPr>
            <w:r w:rsidRPr="0078189E">
              <w:rPr>
                <w:rFonts w:ascii="Arial" w:hAnsi="Arial" w:cs="David"/>
                <w:bCs/>
                <w:noProof/>
                <w:sz w:val="22"/>
                <w:szCs w:val="22"/>
                <w:rtl/>
              </w:rPr>
              <mc:AlternateContent>
                <mc:Choice Requires="wps">
                  <w:drawing>
                    <wp:anchor distT="0" distB="0" distL="114300" distR="114300" simplePos="0" relativeHeight="251658752" behindDoc="0" locked="0" layoutInCell="1" allowOverlap="1" wp14:anchorId="4F2D2BD0" wp14:editId="12F6A23B">
                      <wp:simplePos x="0" y="0"/>
                      <wp:positionH relativeFrom="column">
                        <wp:posOffset>5574030</wp:posOffset>
                      </wp:positionH>
                      <wp:positionV relativeFrom="paragraph">
                        <wp:posOffset>132080</wp:posOffset>
                      </wp:positionV>
                      <wp:extent cx="342900" cy="228600"/>
                      <wp:effectExtent l="1905" t="0" r="0" b="1270"/>
                      <wp:wrapNone/>
                      <wp:docPr id="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7420" w:rsidRPr="004E5FA3" w:rsidRDefault="007A7420" w:rsidP="007B09D4">
                                  <w:r>
                                    <w:rPr>
                                      <w:rFonts w:ascii="Arial" w:hAnsi="Arial" w:cs="Arial" w:hint="cs"/>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29" type="#_x0000_t202" style="position:absolute;left:0;text-align:left;margin-left:438.9pt;margin-top:10.4pt;width:27pt;height:18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boIjtg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" filled="f" stroked="f">
                      <v:textbox>
                        <w:txbxContent>
                          <w:p w:rsidR="007A7420" w:rsidRPr="004E5FA3" w:rsidRDefault="007A7420" w:rsidP="007B09D4">
                            <w:r>
                              <w:rPr>
                                <w:rFonts w:ascii="Arial" w:hAnsi="Arial" w:cs="Arial" w:hint="cs"/>
                                <w:b/>
                                <w:sz w:val="22"/>
                                <w:szCs w:val="22"/>
                              </w:rPr>
                              <w:t>X</w:t>
                            </w:r>
                          </w:p>
                        </w:txbxContent>
                      </v:textbox>
                    </v:shape>
                  </w:pict>
                </mc:Fallback>
              </mc:AlternateContent>
            </w:r>
            <w:r w:rsidR="007B09D4" w:rsidRPr="0078189E">
              <w:rPr>
                <w:rFonts w:ascii="Arial" w:hAnsi="Arial" w:cs="David" w:hint="cs"/>
                <w:b/>
                <w:sz w:val="22"/>
                <w:szCs w:val="22"/>
                <w:rtl/>
              </w:rPr>
              <w:t xml:space="preserve">   </w:t>
            </w:r>
            <w:r w:rsidR="007B09D4" w:rsidRPr="0078189E">
              <w:rPr>
                <w:rFonts w:ascii="Arial" w:hAnsi="Arial" w:cs="David"/>
                <w:b/>
                <w:sz w:val="28"/>
                <w:szCs w:val="28"/>
              </w:rPr>
              <w:sym w:font="Wingdings" w:char="F072"/>
            </w:r>
            <w:r w:rsidR="007B09D4" w:rsidRPr="0078189E">
              <w:rPr>
                <w:rFonts w:ascii="Arial" w:hAnsi="Arial" w:cs="David" w:hint="cs"/>
                <w:b/>
                <w:sz w:val="22"/>
                <w:szCs w:val="22"/>
                <w:rtl/>
              </w:rPr>
              <w:t xml:space="preserve">  </w:t>
            </w:r>
            <w:r w:rsidR="007B09D4" w:rsidRPr="0078189E">
              <w:rPr>
                <w:rFonts w:ascii="Arial" w:hAnsi="Arial" w:cs="David"/>
                <w:b/>
                <w:sz w:val="22"/>
                <w:szCs w:val="22"/>
                <w:rtl/>
              </w:rPr>
              <w:t>טובין</w:t>
            </w:r>
          </w:p>
        </w:tc>
        <w:tc>
          <w:tcPr>
            <w:tcW w:w="2977" w:type="dxa"/>
          </w:tcPr>
          <w:p w:rsidR="007B09D4" w:rsidRPr="0078189E" w:rsidRDefault="002374CA" w:rsidP="00183185">
            <w:pPr>
              <w:ind w:right="283"/>
              <w:rPr>
                <w:rFonts w:ascii="Arial" w:hAnsi="Arial" w:cs="David"/>
                <w:b/>
                <w:sz w:val="22"/>
                <w:szCs w:val="22"/>
                <w:rtl/>
              </w:rPr>
            </w:pPr>
            <w:r w:rsidRPr="0078189E">
              <w:rPr>
                <w:rFonts w:ascii="Arial" w:hAnsi="Arial" w:cs="David"/>
                <w:b/>
                <w:sz w:val="28"/>
                <w:szCs w:val="28"/>
              </w:rPr>
              <w:t>×</w:t>
            </w:r>
            <w:r w:rsidR="007B09D4" w:rsidRPr="0078189E">
              <w:rPr>
                <w:rFonts w:ascii="Arial" w:hAnsi="Arial" w:cs="David" w:hint="cs"/>
                <w:b/>
                <w:sz w:val="22"/>
                <w:szCs w:val="22"/>
                <w:rtl/>
              </w:rPr>
              <w:t xml:space="preserve">  </w:t>
            </w:r>
            <w:r w:rsidR="007B09D4" w:rsidRPr="0078189E">
              <w:rPr>
                <w:rFonts w:ascii="Arial" w:hAnsi="Arial" w:cs="David"/>
                <w:b/>
                <w:sz w:val="22"/>
                <w:szCs w:val="22"/>
                <w:rtl/>
              </w:rPr>
              <w:t>שירות</w:t>
            </w:r>
            <w:r w:rsidR="007B09D4" w:rsidRPr="0078189E">
              <w:rPr>
                <w:rFonts w:ascii="Arial" w:hAnsi="Arial" w:cs="David" w:hint="cs"/>
                <w:b/>
                <w:sz w:val="22"/>
                <w:szCs w:val="22"/>
                <w:rtl/>
              </w:rPr>
              <w:t>ים</w:t>
            </w:r>
          </w:p>
        </w:tc>
        <w:tc>
          <w:tcPr>
            <w:tcW w:w="3116" w:type="dxa"/>
          </w:tcPr>
          <w:p w:rsidR="007B09D4" w:rsidRPr="0078189E" w:rsidRDefault="007B09D4" w:rsidP="00183185">
            <w:pPr>
              <w:ind w:right="283"/>
              <w:rPr>
                <w:rFonts w:ascii="Arial" w:hAnsi="Arial" w:cs="David"/>
                <w:b/>
                <w:sz w:val="22"/>
                <w:szCs w:val="22"/>
                <w:rtl/>
              </w:rPr>
            </w:pPr>
            <w:r w:rsidRPr="0078189E">
              <w:rPr>
                <w:rFonts w:ascii="Arial" w:hAnsi="Arial" w:cs="David"/>
                <w:b/>
                <w:sz w:val="28"/>
                <w:szCs w:val="28"/>
              </w:rPr>
              <w:sym w:font="Wingdings" w:char="F072"/>
            </w:r>
            <w:r w:rsidRPr="0078189E">
              <w:rPr>
                <w:rFonts w:ascii="Arial" w:hAnsi="Arial" w:cs="David" w:hint="cs"/>
                <w:b/>
                <w:sz w:val="22"/>
                <w:szCs w:val="22"/>
                <w:rtl/>
              </w:rPr>
              <w:t xml:space="preserve">  ביצוע </w:t>
            </w:r>
            <w:r w:rsidRPr="0078189E">
              <w:rPr>
                <w:rFonts w:ascii="Arial" w:hAnsi="Arial" w:cs="David"/>
                <w:b/>
                <w:sz w:val="22"/>
                <w:szCs w:val="22"/>
                <w:rtl/>
              </w:rPr>
              <w:t>עבודה</w:t>
            </w:r>
          </w:p>
        </w:tc>
      </w:tr>
    </w:tbl>
    <w:p w:rsidR="007B09D4" w:rsidRPr="0078189E" w:rsidRDefault="007B09D4" w:rsidP="007B09D4">
      <w:pPr>
        <w:rPr>
          <w:rFonts w:ascii="Arial" w:hAnsi="Arial" w:cs="David"/>
          <w:b/>
          <w:sz w:val="22"/>
          <w:szCs w:val="22"/>
          <w:rtl/>
        </w:rPr>
      </w:pPr>
    </w:p>
    <w:tbl>
      <w:tblPr>
        <w:bidiVisual/>
        <w:tblW w:w="0" w:type="auto"/>
        <w:tblLook w:val="01E0" w:firstRow="1" w:lastRow="1" w:firstColumn="1" w:lastColumn="1" w:noHBand="0" w:noVBand="0"/>
      </w:tblPr>
      <w:tblGrid>
        <w:gridCol w:w="2698"/>
        <w:gridCol w:w="3420"/>
        <w:gridCol w:w="3060"/>
      </w:tblGrid>
      <w:tr w:rsidR="007B09D4" w:rsidRPr="0078189E">
        <w:tc>
          <w:tcPr>
            <w:tcW w:w="2698" w:type="dxa"/>
            <w:tcBorders>
              <w:top w:val="single" w:sz="4" w:space="0" w:color="auto"/>
              <w:left w:val="single" w:sz="4" w:space="0" w:color="auto"/>
              <w:bottom w:val="single" w:sz="4" w:space="0" w:color="auto"/>
              <w:right w:val="single" w:sz="4" w:space="0" w:color="auto"/>
            </w:tcBorders>
            <w:shd w:val="clear" w:color="auto" w:fill="E6E6E6"/>
          </w:tcPr>
          <w:p w:rsidR="007B09D4" w:rsidRPr="0078189E" w:rsidRDefault="007B09D4" w:rsidP="00613A32">
            <w:pPr>
              <w:spacing w:line="360" w:lineRule="auto"/>
              <w:rPr>
                <w:rFonts w:ascii="Arial" w:hAnsi="Arial" w:cs="David"/>
                <w:bCs/>
                <w:sz w:val="22"/>
                <w:szCs w:val="22"/>
                <w:rtl/>
              </w:rPr>
            </w:pPr>
            <w:r w:rsidRPr="0078189E">
              <w:rPr>
                <w:rFonts w:ascii="Arial" w:hAnsi="Arial" w:cs="David"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7B09D4" w:rsidRPr="0078189E" w:rsidRDefault="006240BE" w:rsidP="00183185">
            <w:pPr>
              <w:rPr>
                <w:rFonts w:ascii="Arial" w:hAnsi="Arial" w:cs="David"/>
                <w:b/>
                <w:sz w:val="22"/>
                <w:szCs w:val="22"/>
                <w:highlight w:val="yellow"/>
                <w:rtl/>
              </w:rPr>
            </w:pPr>
            <w:r w:rsidRPr="0078189E">
              <w:rPr>
                <w:rFonts w:ascii="Arial" w:hAnsi="Arial" w:cs="David" w:hint="cs"/>
                <w:b/>
                <w:sz w:val="22"/>
                <w:szCs w:val="22"/>
                <w:rtl/>
              </w:rPr>
              <w:t>חברת אבידב בע"מ</w:t>
            </w:r>
          </w:p>
        </w:tc>
      </w:tr>
      <w:tr w:rsidR="007B09D4" w:rsidRPr="0078189E">
        <w:tc>
          <w:tcPr>
            <w:tcW w:w="2698" w:type="dxa"/>
            <w:tcBorders>
              <w:top w:val="single" w:sz="4" w:space="0" w:color="auto"/>
              <w:left w:val="single" w:sz="4" w:space="0" w:color="auto"/>
              <w:bottom w:val="single" w:sz="4" w:space="0" w:color="auto"/>
              <w:right w:val="single" w:sz="4" w:space="0" w:color="auto"/>
            </w:tcBorders>
            <w:shd w:val="clear" w:color="auto" w:fill="E6E6E6"/>
          </w:tcPr>
          <w:p w:rsidR="007B09D4" w:rsidRPr="0078189E" w:rsidRDefault="007B09D4" w:rsidP="00183185">
            <w:pPr>
              <w:rPr>
                <w:rFonts w:ascii="Arial" w:hAnsi="Arial" w:cs="David"/>
                <w:bCs/>
                <w:sz w:val="22"/>
                <w:szCs w:val="22"/>
                <w:rtl/>
              </w:rPr>
            </w:pPr>
            <w:r w:rsidRPr="0078189E">
              <w:rPr>
                <w:rFonts w:ascii="Arial" w:hAnsi="Arial" w:cs="David" w:hint="cs"/>
                <w:bCs/>
                <w:sz w:val="22"/>
                <w:szCs w:val="22"/>
                <w:rtl/>
              </w:rPr>
              <w:t xml:space="preserve">מספר הספק </w:t>
            </w:r>
          </w:p>
          <w:p w:rsidR="007B09D4" w:rsidRPr="0078189E" w:rsidRDefault="007B09D4" w:rsidP="00183185">
            <w:pPr>
              <w:rPr>
                <w:rFonts w:ascii="Arial" w:hAnsi="Arial" w:cs="David"/>
                <w:bCs/>
                <w:sz w:val="22"/>
                <w:szCs w:val="22"/>
                <w:rtl/>
              </w:rPr>
            </w:pPr>
            <w:r w:rsidRPr="0078189E">
              <w:rPr>
                <w:rFonts w:ascii="Arial" w:hAnsi="Arial" w:cs="David"/>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7B09D4" w:rsidRPr="0078189E" w:rsidRDefault="00F97924" w:rsidP="00183185">
            <w:pPr>
              <w:rPr>
                <w:rFonts w:ascii="Arial" w:hAnsi="Arial" w:cs="David"/>
                <w:b/>
                <w:sz w:val="22"/>
                <w:szCs w:val="22"/>
                <w:highlight w:val="yellow"/>
                <w:rtl/>
              </w:rPr>
            </w:pPr>
            <w:r w:rsidRPr="0078189E">
              <w:rPr>
                <w:rFonts w:cs="David"/>
              </w:rPr>
              <w:t>511638355</w:t>
            </w:r>
          </w:p>
        </w:tc>
      </w:tr>
      <w:tr w:rsidR="007B09D4" w:rsidRPr="0078189E">
        <w:tc>
          <w:tcPr>
            <w:tcW w:w="2698" w:type="dxa"/>
            <w:tcBorders>
              <w:top w:val="single" w:sz="4" w:space="0" w:color="auto"/>
              <w:left w:val="single" w:sz="4" w:space="0" w:color="auto"/>
              <w:bottom w:val="single" w:sz="4" w:space="0" w:color="auto"/>
              <w:right w:val="single" w:sz="4" w:space="0" w:color="auto"/>
            </w:tcBorders>
            <w:shd w:val="clear" w:color="auto" w:fill="E6E6E6"/>
          </w:tcPr>
          <w:p w:rsidR="007B09D4" w:rsidRPr="0078189E" w:rsidRDefault="007B09D4" w:rsidP="00613A32">
            <w:pPr>
              <w:spacing w:line="360" w:lineRule="auto"/>
              <w:rPr>
                <w:rFonts w:ascii="Arial" w:hAnsi="Arial" w:cs="David"/>
                <w:bCs/>
                <w:sz w:val="22"/>
                <w:szCs w:val="22"/>
                <w:rtl/>
              </w:rPr>
            </w:pPr>
            <w:r w:rsidRPr="0078189E">
              <w:rPr>
                <w:rFonts w:ascii="Arial" w:hAnsi="Arial" w:cs="David"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7B09D4" w:rsidRPr="0078189E" w:rsidRDefault="006204F8" w:rsidP="00183185">
            <w:pPr>
              <w:rPr>
                <w:rFonts w:ascii="Arial" w:hAnsi="Arial" w:cs="David"/>
                <w:b/>
                <w:sz w:val="22"/>
                <w:szCs w:val="22"/>
                <w:rtl/>
              </w:rPr>
            </w:pPr>
            <w:r w:rsidRPr="0078189E">
              <w:rPr>
                <w:rFonts w:ascii="Arial" w:hAnsi="Arial" w:cs="David"/>
                <w:b/>
                <w:noProof/>
                <w:sz w:val="22"/>
                <w:szCs w:val="22"/>
                <w:rtl/>
              </w:rPr>
              <mc:AlternateContent>
                <mc:Choice Requires="wps">
                  <w:drawing>
                    <wp:anchor distT="0" distB="0" distL="114300" distR="114300" simplePos="0" relativeHeight="251656704" behindDoc="0" locked="0" layoutInCell="1" allowOverlap="1" wp14:anchorId="1ABA78D8" wp14:editId="7EBAADEA">
                      <wp:simplePos x="0" y="0"/>
                      <wp:positionH relativeFrom="column">
                        <wp:posOffset>1529080</wp:posOffset>
                      </wp:positionH>
                      <wp:positionV relativeFrom="paragraph">
                        <wp:posOffset>-7620</wp:posOffset>
                      </wp:positionV>
                      <wp:extent cx="311727" cy="228600"/>
                      <wp:effectExtent l="0" t="0" r="0" b="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1727"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7420" w:rsidRPr="004E5FA3" w:rsidRDefault="007A7420" w:rsidP="007B09D4">
                                  <w:pPr>
                                    <w:rPr>
                                      <w:rtl/>
                                    </w:rPr>
                                  </w:pPr>
                                  <w:r>
                                    <w:rPr>
                                      <w:rFonts w:ascii="Arial" w:hAnsi="Arial" w:cs="Arial" w:hint="cs"/>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30" type="#_x0000_t202" style="position:absolute;left:0;text-align:left;margin-left:120.4pt;margin-top:-.6pt;width:24.55pt;height:18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" filled="f" stroked="f">
                      <v:textbox>
                        <w:txbxContent>
                          <w:p w:rsidR="007A7420" w:rsidRPr="004E5FA3" w:rsidRDefault="007A7420" w:rsidP="007B09D4">
                            <w:pPr>
                              <w:rPr>
                                <w:rtl/>
                              </w:rPr>
                            </w:pPr>
                            <w:r>
                              <w:rPr>
                                <w:rFonts w:ascii="Arial" w:hAnsi="Arial" w:cs="Arial" w:hint="cs"/>
                                <w:b/>
                                <w:sz w:val="22"/>
                                <w:szCs w:val="22"/>
                              </w:rPr>
                              <w:t>X</w:t>
                            </w:r>
                          </w:p>
                        </w:txbxContent>
                      </v:textbox>
                    </v:shape>
                  </w:pict>
                </mc:Fallback>
              </mc:AlternateContent>
            </w:r>
            <w:r w:rsidR="007B09D4" w:rsidRPr="0078189E">
              <w:rPr>
                <w:rFonts w:ascii="Arial" w:hAnsi="Arial" w:cs="David"/>
                <w:b/>
                <w:sz w:val="28"/>
                <w:szCs w:val="28"/>
              </w:rPr>
              <w:sym w:font="Wingdings" w:char="F072"/>
            </w:r>
            <w:r w:rsidR="007B09D4" w:rsidRPr="0078189E">
              <w:rPr>
                <w:rFonts w:ascii="Arial" w:hAnsi="Arial" w:cs="David"/>
                <w:b/>
                <w:sz w:val="28"/>
                <w:szCs w:val="28"/>
              </w:rPr>
              <w:t xml:space="preserve">     </w:t>
            </w:r>
            <w:r w:rsidR="007B09D4" w:rsidRPr="0078189E">
              <w:rPr>
                <w:rFonts w:ascii="Arial" w:hAnsi="Arial" w:cs="David" w:hint="cs"/>
                <w:b/>
                <w:sz w:val="22"/>
                <w:szCs w:val="22"/>
                <w:rtl/>
              </w:rPr>
              <w:t xml:space="preserve"> ספק יחיד    </w:t>
            </w:r>
          </w:p>
        </w:tc>
        <w:tc>
          <w:tcPr>
            <w:tcW w:w="3060" w:type="dxa"/>
            <w:tcBorders>
              <w:top w:val="single" w:sz="4" w:space="0" w:color="auto"/>
              <w:bottom w:val="single" w:sz="4" w:space="0" w:color="auto"/>
            </w:tcBorders>
          </w:tcPr>
          <w:p w:rsidR="007B09D4" w:rsidRPr="0078189E" w:rsidRDefault="007B09D4" w:rsidP="00183185">
            <w:pPr>
              <w:rPr>
                <w:rFonts w:ascii="Arial" w:hAnsi="Arial" w:cs="David"/>
                <w:b/>
                <w:sz w:val="22"/>
                <w:szCs w:val="22"/>
                <w:rtl/>
              </w:rPr>
            </w:pPr>
            <w:r w:rsidRPr="0078189E">
              <w:rPr>
                <w:rFonts w:ascii="Arial" w:hAnsi="Arial" w:cs="David"/>
                <w:b/>
                <w:sz w:val="28"/>
                <w:szCs w:val="28"/>
              </w:rPr>
              <w:sym w:font="Wingdings" w:char="F072"/>
            </w:r>
            <w:r w:rsidRPr="0078189E">
              <w:rPr>
                <w:rFonts w:ascii="Arial" w:hAnsi="Arial" w:cs="David" w:hint="cs"/>
                <w:b/>
                <w:sz w:val="22"/>
                <w:szCs w:val="22"/>
                <w:rtl/>
              </w:rPr>
              <w:t xml:space="preserve"> ספק חוץ </w:t>
            </w:r>
          </w:p>
        </w:tc>
      </w:tr>
      <w:tr w:rsidR="007B09D4" w:rsidRPr="0078189E">
        <w:tc>
          <w:tcPr>
            <w:tcW w:w="2698" w:type="dxa"/>
            <w:tcBorders>
              <w:top w:val="single" w:sz="4" w:space="0" w:color="auto"/>
              <w:left w:val="single" w:sz="4" w:space="0" w:color="auto"/>
              <w:bottom w:val="single" w:sz="4" w:space="0" w:color="auto"/>
              <w:right w:val="single" w:sz="4" w:space="0" w:color="auto"/>
            </w:tcBorders>
            <w:shd w:val="clear" w:color="auto" w:fill="E6E6E6"/>
          </w:tcPr>
          <w:p w:rsidR="007B09D4" w:rsidRPr="0078189E" w:rsidRDefault="007B09D4" w:rsidP="00613A32">
            <w:pPr>
              <w:spacing w:line="360" w:lineRule="auto"/>
              <w:rPr>
                <w:rFonts w:ascii="Arial" w:hAnsi="Arial" w:cs="David"/>
                <w:bCs/>
                <w:sz w:val="22"/>
                <w:szCs w:val="22"/>
                <w:rtl/>
              </w:rPr>
            </w:pPr>
            <w:r w:rsidRPr="0078189E">
              <w:rPr>
                <w:rFonts w:ascii="Arial" w:hAnsi="Arial" w:cs="David"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7B09D4" w:rsidRPr="0078189E" w:rsidRDefault="00D66A1B" w:rsidP="00C078C1">
            <w:pPr>
              <w:rPr>
                <w:rFonts w:ascii="Arial" w:hAnsi="Arial" w:cs="David"/>
                <w:b/>
                <w:sz w:val="22"/>
                <w:szCs w:val="22"/>
                <w:highlight w:val="yellow"/>
                <w:rtl/>
              </w:rPr>
            </w:pPr>
            <w:r w:rsidRPr="0078189E">
              <w:rPr>
                <w:rFonts w:ascii="Arial" w:hAnsi="Arial" w:cs="David" w:hint="cs"/>
                <w:b/>
                <w:sz w:val="22"/>
                <w:szCs w:val="22"/>
                <w:rtl/>
              </w:rPr>
              <w:t>409,968</w:t>
            </w:r>
            <w:r w:rsidR="000F0602" w:rsidRPr="0078189E">
              <w:rPr>
                <w:rFonts w:ascii="Arial" w:hAnsi="Arial" w:cs="David" w:hint="cs"/>
                <w:b/>
                <w:sz w:val="22"/>
                <w:szCs w:val="22"/>
                <w:rtl/>
              </w:rPr>
              <w:t xml:space="preserve"> ₪ כולל מע"מ</w:t>
            </w:r>
          </w:p>
        </w:tc>
      </w:tr>
      <w:tr w:rsidR="007B09D4" w:rsidRPr="0078189E">
        <w:tc>
          <w:tcPr>
            <w:tcW w:w="2698" w:type="dxa"/>
            <w:tcBorders>
              <w:top w:val="single" w:sz="4" w:space="0" w:color="auto"/>
              <w:left w:val="single" w:sz="4" w:space="0" w:color="auto"/>
              <w:bottom w:val="single" w:sz="4" w:space="0" w:color="auto"/>
              <w:right w:val="single" w:sz="4" w:space="0" w:color="auto"/>
            </w:tcBorders>
            <w:shd w:val="clear" w:color="auto" w:fill="E6E6E6"/>
          </w:tcPr>
          <w:p w:rsidR="007B09D4" w:rsidRPr="0078189E" w:rsidRDefault="007B09D4" w:rsidP="00613A32">
            <w:pPr>
              <w:spacing w:line="360" w:lineRule="auto"/>
              <w:rPr>
                <w:rFonts w:ascii="Arial" w:hAnsi="Arial" w:cs="David"/>
                <w:bCs/>
                <w:sz w:val="22"/>
                <w:szCs w:val="22"/>
                <w:rtl/>
              </w:rPr>
            </w:pPr>
            <w:r w:rsidRPr="0078189E">
              <w:rPr>
                <w:rFonts w:ascii="Arial" w:hAnsi="Arial" w:cs="David"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7B09D4" w:rsidRPr="0078189E" w:rsidRDefault="000F0602" w:rsidP="007635D9">
            <w:pPr>
              <w:rPr>
                <w:rFonts w:ascii="Arial" w:hAnsi="Arial" w:cs="David"/>
                <w:b/>
                <w:sz w:val="22"/>
                <w:szCs w:val="22"/>
                <w:highlight w:val="yellow"/>
                <w:rtl/>
              </w:rPr>
            </w:pPr>
            <w:r w:rsidRPr="0078189E">
              <w:rPr>
                <w:rFonts w:ascii="Arial" w:hAnsi="Arial" w:cs="David" w:hint="cs"/>
                <w:b/>
                <w:sz w:val="22"/>
                <w:szCs w:val="22"/>
                <w:rtl/>
              </w:rPr>
              <w:t>0</w:t>
            </w:r>
            <w:r w:rsidR="003A7B60" w:rsidRPr="0078189E">
              <w:rPr>
                <w:rFonts w:ascii="Arial" w:hAnsi="Arial" w:cs="David" w:hint="cs"/>
                <w:b/>
                <w:sz w:val="22"/>
                <w:szCs w:val="22"/>
                <w:rtl/>
              </w:rPr>
              <w:t>1.01.201</w:t>
            </w:r>
            <w:r w:rsidR="007635D9" w:rsidRPr="0078189E">
              <w:rPr>
                <w:rFonts w:ascii="Arial" w:hAnsi="Arial" w:cs="David" w:hint="cs"/>
                <w:b/>
                <w:sz w:val="22"/>
                <w:szCs w:val="22"/>
                <w:rtl/>
              </w:rPr>
              <w:t>8</w:t>
            </w:r>
            <w:r w:rsidR="008735D2" w:rsidRPr="0078189E">
              <w:rPr>
                <w:rFonts w:ascii="Arial" w:hAnsi="Arial" w:cs="David" w:hint="cs"/>
                <w:b/>
                <w:sz w:val="22"/>
                <w:szCs w:val="22"/>
                <w:rtl/>
              </w:rPr>
              <w:t>-3</w:t>
            </w:r>
            <w:r w:rsidR="008B6813" w:rsidRPr="0078189E">
              <w:rPr>
                <w:rFonts w:ascii="Arial" w:hAnsi="Arial" w:cs="David" w:hint="cs"/>
                <w:b/>
                <w:sz w:val="22"/>
                <w:szCs w:val="22"/>
                <w:rtl/>
              </w:rPr>
              <w:t>1</w:t>
            </w:r>
            <w:r w:rsidR="008735D2" w:rsidRPr="0078189E">
              <w:rPr>
                <w:rFonts w:ascii="Arial" w:hAnsi="Arial" w:cs="David" w:hint="cs"/>
                <w:b/>
                <w:sz w:val="22"/>
                <w:szCs w:val="22"/>
                <w:rtl/>
              </w:rPr>
              <w:t>.</w:t>
            </w:r>
            <w:r w:rsidR="00F20BEE" w:rsidRPr="0078189E">
              <w:rPr>
                <w:rFonts w:ascii="Arial" w:hAnsi="Arial" w:cs="David" w:hint="cs"/>
                <w:b/>
                <w:sz w:val="22"/>
                <w:szCs w:val="22"/>
                <w:rtl/>
              </w:rPr>
              <w:t>12</w:t>
            </w:r>
            <w:r w:rsidR="008735D2" w:rsidRPr="0078189E">
              <w:rPr>
                <w:rFonts w:ascii="Arial" w:hAnsi="Arial" w:cs="David" w:hint="cs"/>
                <w:b/>
                <w:sz w:val="22"/>
                <w:szCs w:val="22"/>
                <w:rtl/>
              </w:rPr>
              <w:t>.201</w:t>
            </w:r>
            <w:r w:rsidR="007635D9" w:rsidRPr="0078189E">
              <w:rPr>
                <w:rFonts w:ascii="Arial" w:hAnsi="Arial" w:cs="David" w:hint="cs"/>
                <w:b/>
                <w:sz w:val="22"/>
                <w:szCs w:val="22"/>
                <w:rtl/>
              </w:rPr>
              <w:t>8</w:t>
            </w:r>
          </w:p>
        </w:tc>
      </w:tr>
    </w:tbl>
    <w:p w:rsidR="007B09D4" w:rsidRPr="0078189E" w:rsidRDefault="007B09D4" w:rsidP="007B09D4">
      <w:pPr>
        <w:rPr>
          <w:rFonts w:ascii="Arial" w:hAnsi="Arial" w:cs="David"/>
          <w:bCs/>
          <w:rtl/>
        </w:rPr>
      </w:pPr>
    </w:p>
    <w:p w:rsidR="007B09D4" w:rsidRPr="0078189E" w:rsidRDefault="007B09D4" w:rsidP="007B09D4">
      <w:pPr>
        <w:rPr>
          <w:rFonts w:ascii="Arial" w:hAnsi="Arial" w:cs="David"/>
          <w:bCs/>
          <w:rtl/>
        </w:rPr>
      </w:pPr>
      <w:r w:rsidRPr="0078189E">
        <w:rPr>
          <w:rFonts w:ascii="Arial" w:hAnsi="Arial" w:cs="David" w:hint="cs"/>
          <w:bCs/>
          <w:rtl/>
        </w:rPr>
        <w:t>נימוקים כי הספק הוא ספק יחיד או כי הטובין הם טובי חוץ</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7B09D4" w:rsidRPr="0078189E">
        <w:tc>
          <w:tcPr>
            <w:tcW w:w="9286" w:type="dxa"/>
          </w:tcPr>
          <w:p w:rsidR="00777C08" w:rsidRPr="0078189E" w:rsidRDefault="00F017D8" w:rsidP="006C5F10">
            <w:pPr>
              <w:jc w:val="both"/>
              <w:rPr>
                <w:rFonts w:ascii="Arial" w:hAnsi="Arial" w:cs="David"/>
                <w:b/>
                <w:sz w:val="22"/>
                <w:szCs w:val="22"/>
                <w:rtl/>
              </w:rPr>
            </w:pPr>
            <w:r w:rsidRPr="0078189E">
              <w:rPr>
                <w:rFonts w:ascii="Arial" w:hAnsi="Arial" w:cs="David" w:hint="cs"/>
                <w:b/>
                <w:sz w:val="22"/>
                <w:szCs w:val="22"/>
                <w:rtl/>
              </w:rPr>
              <w:t xml:space="preserve">המערכת פותחה </w:t>
            </w:r>
            <w:r w:rsidR="00DC5A35" w:rsidRPr="0078189E">
              <w:rPr>
                <w:rFonts w:ascii="Arial" w:hAnsi="Arial" w:cs="David" w:hint="cs"/>
                <w:b/>
                <w:sz w:val="22"/>
                <w:szCs w:val="22"/>
                <w:rtl/>
              </w:rPr>
              <w:t>עבור המשרד והינה רכו</w:t>
            </w:r>
            <w:r w:rsidR="006C5F10" w:rsidRPr="0078189E">
              <w:rPr>
                <w:rFonts w:ascii="Arial" w:hAnsi="Arial" w:cs="David" w:hint="cs"/>
                <w:b/>
                <w:sz w:val="22"/>
                <w:szCs w:val="22"/>
                <w:rtl/>
              </w:rPr>
              <w:t xml:space="preserve">ש המשרד, ע"י חברת התוכנה אבידב </w:t>
            </w:r>
            <w:r w:rsidRPr="0078189E">
              <w:rPr>
                <w:rFonts w:ascii="Arial" w:hAnsi="Arial" w:cs="David" w:hint="cs"/>
                <w:b/>
                <w:sz w:val="22"/>
                <w:szCs w:val="22"/>
                <w:rtl/>
              </w:rPr>
              <w:t>בארכיטקטורה ייחודית</w:t>
            </w:r>
            <w:r w:rsidR="002B5522" w:rsidRPr="0078189E">
              <w:rPr>
                <w:rFonts w:ascii="Arial" w:hAnsi="Arial" w:cs="David" w:hint="cs"/>
                <w:b/>
                <w:sz w:val="22"/>
                <w:szCs w:val="22"/>
                <w:rtl/>
              </w:rPr>
              <w:t>-</w:t>
            </w:r>
            <w:r w:rsidRPr="0078189E">
              <w:rPr>
                <w:rFonts w:ascii="Arial" w:hAnsi="Arial" w:cs="David" w:hint="cs"/>
                <w:b/>
                <w:sz w:val="22"/>
                <w:szCs w:val="22"/>
                <w:rtl/>
              </w:rPr>
              <w:t xml:space="preserve"> </w:t>
            </w:r>
            <w:r w:rsidRPr="0078189E">
              <w:rPr>
                <w:rFonts w:ascii="Arial" w:hAnsi="Arial" w:cs="David"/>
                <w:b/>
                <w:sz w:val="20"/>
                <w:szCs w:val="20"/>
              </w:rPr>
              <w:t>RUBY &amp; RAILS</w:t>
            </w:r>
            <w:r w:rsidRPr="0078189E">
              <w:rPr>
                <w:rFonts w:ascii="Arial" w:hAnsi="Arial" w:cs="David" w:hint="cs"/>
                <w:b/>
                <w:sz w:val="20"/>
                <w:szCs w:val="20"/>
                <w:rtl/>
              </w:rPr>
              <w:t xml:space="preserve">, </w:t>
            </w:r>
            <w:r w:rsidR="00777C08" w:rsidRPr="0078189E">
              <w:rPr>
                <w:rFonts w:ascii="Arial" w:hAnsi="Arial" w:cs="David"/>
                <w:b/>
                <w:sz w:val="22"/>
                <w:szCs w:val="22"/>
              </w:rPr>
              <w:t>linux</w:t>
            </w:r>
            <w:r w:rsidR="00777C08" w:rsidRPr="0078189E">
              <w:rPr>
                <w:rFonts w:ascii="Arial" w:hAnsi="Arial" w:cs="David" w:hint="cs"/>
                <w:b/>
                <w:sz w:val="22"/>
                <w:szCs w:val="22"/>
                <w:rtl/>
              </w:rPr>
              <w:t xml:space="preserve">  </w:t>
            </w:r>
            <w:r w:rsidRPr="0078189E">
              <w:rPr>
                <w:rFonts w:ascii="Arial" w:hAnsi="Arial" w:cs="David" w:hint="cs"/>
                <w:b/>
                <w:sz w:val="22"/>
                <w:szCs w:val="22"/>
                <w:rtl/>
              </w:rPr>
              <w:t>ו</w:t>
            </w:r>
            <w:r w:rsidR="00777C08" w:rsidRPr="0078189E">
              <w:rPr>
                <w:rFonts w:ascii="Arial" w:hAnsi="Arial" w:cs="David" w:hint="cs"/>
                <w:b/>
                <w:sz w:val="22"/>
                <w:szCs w:val="22"/>
                <w:rtl/>
              </w:rPr>
              <w:t>בסיס נתונים</w:t>
            </w:r>
            <w:r w:rsidRPr="0078189E">
              <w:rPr>
                <w:rFonts w:ascii="Arial" w:hAnsi="Arial" w:cs="David" w:hint="cs"/>
                <w:b/>
                <w:sz w:val="20"/>
                <w:szCs w:val="20"/>
                <w:rtl/>
              </w:rPr>
              <w:t xml:space="preserve"> </w:t>
            </w:r>
            <w:r w:rsidRPr="0078189E">
              <w:rPr>
                <w:rFonts w:ascii="Arial" w:hAnsi="Arial" w:cs="David"/>
                <w:b/>
                <w:sz w:val="20"/>
                <w:szCs w:val="20"/>
              </w:rPr>
              <w:t>SQL-SERVER</w:t>
            </w:r>
            <w:r w:rsidR="00DC5A35" w:rsidRPr="0078189E">
              <w:rPr>
                <w:rFonts w:ascii="Arial" w:hAnsi="Arial" w:cs="David" w:hint="cs"/>
                <w:b/>
                <w:sz w:val="22"/>
                <w:szCs w:val="22"/>
                <w:rtl/>
              </w:rPr>
              <w:t>.</w:t>
            </w:r>
          </w:p>
          <w:p w:rsidR="00905080" w:rsidRDefault="00905080" w:rsidP="00905080">
            <w:pPr>
              <w:jc w:val="both"/>
              <w:rPr>
                <w:rFonts w:ascii="Arial" w:hAnsi="Arial" w:cs="David"/>
                <w:b/>
                <w:rtl/>
              </w:rPr>
            </w:pPr>
          </w:p>
          <w:p w:rsidR="007B09D4" w:rsidRDefault="002B5522" w:rsidP="00905080">
            <w:pPr>
              <w:jc w:val="both"/>
              <w:rPr>
                <w:rFonts w:ascii="Arial" w:hAnsi="Arial" w:cs="David"/>
                <w:b/>
                <w:rtl/>
              </w:rPr>
            </w:pPr>
            <w:r w:rsidRPr="0078189E">
              <w:rPr>
                <w:rFonts w:ascii="Arial" w:hAnsi="Arial" w:cs="David" w:hint="cs"/>
                <w:b/>
                <w:rtl/>
              </w:rPr>
              <w:t xml:space="preserve">מאחר ומדובר בנושא רגיש ביותר בעל </w:t>
            </w:r>
            <w:r w:rsidR="00777C08" w:rsidRPr="0078189E">
              <w:rPr>
                <w:rFonts w:ascii="Arial" w:hAnsi="Arial" w:cs="David" w:hint="cs"/>
                <w:b/>
                <w:rtl/>
              </w:rPr>
              <w:t xml:space="preserve">חשיבות </w:t>
            </w:r>
            <w:r w:rsidRPr="0078189E">
              <w:rPr>
                <w:rFonts w:ascii="Arial" w:hAnsi="Arial" w:cs="David" w:hint="cs"/>
                <w:b/>
                <w:rtl/>
              </w:rPr>
              <w:t xml:space="preserve">גבוהה </w:t>
            </w:r>
            <w:r w:rsidR="00777C08" w:rsidRPr="0078189E">
              <w:rPr>
                <w:rFonts w:ascii="Arial" w:hAnsi="Arial" w:cs="David" w:hint="cs"/>
                <w:b/>
                <w:rtl/>
              </w:rPr>
              <w:t>לתפקוד תקין של המחלקה המקצועית ו</w:t>
            </w:r>
            <w:r w:rsidR="006C5F10" w:rsidRPr="0078189E">
              <w:rPr>
                <w:rFonts w:ascii="Arial" w:hAnsi="Arial" w:cs="David" w:hint="cs"/>
                <w:b/>
                <w:rtl/>
              </w:rPr>
              <w:t xml:space="preserve">גם של </w:t>
            </w:r>
            <w:r w:rsidR="00777C08" w:rsidRPr="0078189E">
              <w:rPr>
                <w:rFonts w:ascii="Arial" w:hAnsi="Arial" w:cs="David" w:hint="cs"/>
                <w:b/>
                <w:rtl/>
              </w:rPr>
              <w:t>ועדת התמיכות</w:t>
            </w:r>
            <w:r w:rsidR="006C5F10" w:rsidRPr="0078189E">
              <w:rPr>
                <w:rFonts w:ascii="Arial" w:hAnsi="Arial" w:cs="David" w:hint="cs"/>
                <w:b/>
                <w:rtl/>
              </w:rPr>
              <w:t xml:space="preserve"> ותהליכי הבקרה השונים</w:t>
            </w:r>
            <w:r w:rsidRPr="0078189E">
              <w:rPr>
                <w:rFonts w:ascii="Arial" w:hAnsi="Arial" w:cs="David" w:hint="cs"/>
                <w:b/>
                <w:rtl/>
              </w:rPr>
              <w:t>,</w:t>
            </w:r>
            <w:r w:rsidR="00777C08" w:rsidRPr="0078189E">
              <w:rPr>
                <w:rFonts w:ascii="Arial" w:hAnsi="Arial" w:cs="David" w:hint="cs"/>
                <w:b/>
                <w:rtl/>
              </w:rPr>
              <w:t xml:space="preserve"> </w:t>
            </w:r>
            <w:r w:rsidRPr="0078189E">
              <w:rPr>
                <w:rFonts w:ascii="Arial" w:hAnsi="Arial" w:cs="David" w:hint="cs"/>
                <w:b/>
                <w:rtl/>
              </w:rPr>
              <w:t>אנ</w:t>
            </w:r>
            <w:r w:rsidR="009B6D70" w:rsidRPr="0078189E">
              <w:rPr>
                <w:rFonts w:ascii="Arial" w:hAnsi="Arial" w:cs="David" w:hint="cs"/>
                <w:b/>
                <w:rtl/>
              </w:rPr>
              <w:t>ו</w:t>
            </w:r>
            <w:r w:rsidRPr="0078189E">
              <w:rPr>
                <w:rFonts w:ascii="Arial" w:hAnsi="Arial" w:cs="David" w:hint="cs"/>
                <w:b/>
                <w:rtl/>
              </w:rPr>
              <w:t xml:space="preserve"> מ</w:t>
            </w:r>
            <w:r w:rsidR="009B6D70" w:rsidRPr="0078189E">
              <w:rPr>
                <w:rFonts w:ascii="Arial" w:hAnsi="Arial" w:cs="David" w:hint="cs"/>
                <w:b/>
                <w:rtl/>
              </w:rPr>
              <w:t>אשרים</w:t>
            </w:r>
            <w:r w:rsidRPr="0078189E">
              <w:rPr>
                <w:rFonts w:ascii="Arial" w:hAnsi="Arial" w:cs="David" w:hint="cs"/>
                <w:b/>
                <w:rtl/>
              </w:rPr>
              <w:t xml:space="preserve"> כי </w:t>
            </w:r>
            <w:r w:rsidR="00E6527A" w:rsidRPr="0078189E">
              <w:rPr>
                <w:rFonts w:ascii="Arial" w:hAnsi="Arial" w:cs="David" w:hint="cs"/>
                <w:b/>
                <w:rtl/>
              </w:rPr>
              <w:t>ל</w:t>
            </w:r>
            <w:r w:rsidR="009B6D70" w:rsidRPr="0078189E">
              <w:rPr>
                <w:rFonts w:ascii="Arial" w:hAnsi="Arial" w:cs="David" w:hint="cs"/>
                <w:b/>
                <w:rtl/>
              </w:rPr>
              <w:t>חברת אבידב</w:t>
            </w:r>
            <w:r w:rsidRPr="0078189E">
              <w:rPr>
                <w:rFonts w:ascii="Arial" w:hAnsi="Arial" w:cs="David" w:hint="cs"/>
                <w:b/>
                <w:rtl/>
              </w:rPr>
              <w:t xml:space="preserve"> </w:t>
            </w:r>
            <w:r w:rsidR="006C5F10" w:rsidRPr="0078189E">
              <w:rPr>
                <w:rFonts w:ascii="Arial" w:hAnsi="Arial" w:cs="David" w:hint="cs"/>
                <w:b/>
                <w:rtl/>
              </w:rPr>
              <w:t xml:space="preserve">יש </w:t>
            </w:r>
            <w:r w:rsidR="006C5F10" w:rsidRPr="0078189E">
              <w:rPr>
                <w:rFonts w:ascii="Arial" w:hAnsi="Arial" w:cs="David"/>
                <w:b/>
                <w:rtl/>
              </w:rPr>
              <w:t xml:space="preserve">מעמד ייחודי </w:t>
            </w:r>
            <w:r w:rsidR="006C5F10" w:rsidRPr="0078189E">
              <w:rPr>
                <w:rFonts w:ascii="Arial" w:hAnsi="Arial" w:cs="David" w:hint="cs"/>
                <w:b/>
                <w:rtl/>
              </w:rPr>
              <w:t>כיוון שרק לה</w:t>
            </w:r>
            <w:r w:rsidR="006C5F10" w:rsidRPr="0078189E">
              <w:rPr>
                <w:rFonts w:ascii="Arial" w:hAnsi="Arial" w:cs="David"/>
                <w:b/>
                <w:rtl/>
              </w:rPr>
              <w:t xml:space="preserve"> יש </w:t>
            </w:r>
            <w:r w:rsidR="006C5F10" w:rsidRPr="0078189E">
              <w:rPr>
                <w:rFonts w:ascii="Arial" w:hAnsi="Arial" w:cs="David" w:hint="cs"/>
                <w:b/>
                <w:rtl/>
              </w:rPr>
              <w:t>את ה</w:t>
            </w:r>
            <w:r w:rsidR="006C5F10" w:rsidRPr="0078189E">
              <w:rPr>
                <w:rFonts w:ascii="Arial" w:hAnsi="Arial" w:cs="David"/>
                <w:b/>
                <w:rtl/>
              </w:rPr>
              <w:t>ידע במערכת ובקוד התוכנה</w:t>
            </w:r>
            <w:r w:rsidR="00E6527A" w:rsidRPr="0078189E">
              <w:rPr>
                <w:rFonts w:ascii="Arial" w:hAnsi="Arial" w:cs="David" w:hint="cs"/>
                <w:b/>
                <w:rtl/>
              </w:rPr>
              <w:t xml:space="preserve"> - בהתבסס על הארכיטקטורה הייחודית שבה נבנתה המערכת, ולכן </w:t>
            </w:r>
            <w:r w:rsidRPr="0078189E">
              <w:rPr>
                <w:rFonts w:ascii="Arial" w:hAnsi="Arial" w:cs="David" w:hint="cs"/>
                <w:b/>
                <w:rtl/>
              </w:rPr>
              <w:t>הינ</w:t>
            </w:r>
            <w:r w:rsidR="006240BE" w:rsidRPr="0078189E">
              <w:rPr>
                <w:rFonts w:ascii="Arial" w:hAnsi="Arial" w:cs="David" w:hint="cs"/>
                <w:b/>
                <w:rtl/>
              </w:rPr>
              <w:t>ה</w:t>
            </w:r>
            <w:r w:rsidRPr="0078189E">
              <w:rPr>
                <w:rFonts w:ascii="Arial" w:hAnsi="Arial" w:cs="David" w:hint="cs"/>
                <w:b/>
                <w:rtl/>
              </w:rPr>
              <w:t xml:space="preserve"> ספק התוכנה היחיד אשר יכול לטפל במערכת זו במהירות וביעילות</w:t>
            </w:r>
            <w:r w:rsidR="00905080">
              <w:rPr>
                <w:rFonts w:ascii="Arial" w:hAnsi="Arial" w:cs="David" w:hint="cs"/>
                <w:b/>
                <w:rtl/>
              </w:rPr>
              <w:t xml:space="preserve"> על התהליכים המורכבים בפעילות המנוהלת עי די היחידה לתרבות חרדית.</w:t>
            </w:r>
          </w:p>
          <w:p w:rsidR="00905080" w:rsidRDefault="00905080" w:rsidP="00905080">
            <w:pPr>
              <w:jc w:val="both"/>
              <w:rPr>
                <w:rFonts w:ascii="Arial" w:hAnsi="Arial" w:cs="David"/>
                <w:b/>
                <w:rtl/>
              </w:rPr>
            </w:pPr>
          </w:p>
          <w:p w:rsidR="00905080" w:rsidRPr="0078189E" w:rsidRDefault="00905080" w:rsidP="00905080">
            <w:pPr>
              <w:jc w:val="both"/>
              <w:rPr>
                <w:rFonts w:ascii="Arial" w:hAnsi="Arial" w:cs="David"/>
                <w:b/>
                <w:rtl/>
              </w:rPr>
            </w:pPr>
            <w:r>
              <w:rPr>
                <w:rFonts w:ascii="Arial" w:hAnsi="Arial" w:cs="David" w:hint="cs"/>
                <w:b/>
                <w:rtl/>
              </w:rPr>
              <w:t>ללא מערכת זו היחידה תתקשה מאוד לנהל את כלל הפעילויות הנתמכות על ידה ואת המידע על העמותות ונציגיהם (המגידים) המבצעים את הפעילויות ואת תכנית הביקורות שהמפקח והבקרים מבצעים בשטח במהלך הפעילות על מנת לוודא את תקינותה או אי תקינותה ולפי הביקורת שלהם יוחלט אם לשלם או לא לשם לפעילות המבוקרת.</w:t>
            </w:r>
          </w:p>
        </w:tc>
      </w:tr>
    </w:tbl>
    <w:p w:rsidR="007B09D4" w:rsidRPr="0078189E" w:rsidRDefault="007B09D4" w:rsidP="007B09D4">
      <w:pPr>
        <w:rPr>
          <w:rFonts w:ascii="Arial" w:hAnsi="Arial" w:cs="David"/>
          <w:b/>
          <w:sz w:val="22"/>
          <w:szCs w:val="22"/>
          <w:rtl/>
        </w:rPr>
      </w:pPr>
    </w:p>
    <w:p w:rsidR="007B09D4" w:rsidRPr="0078189E" w:rsidRDefault="007B09D4" w:rsidP="007B09D4">
      <w:pPr>
        <w:rPr>
          <w:rFonts w:ascii="Arial" w:hAnsi="Arial" w:cs="David"/>
          <w:b/>
          <w:sz w:val="22"/>
          <w:szCs w:val="22"/>
          <w:rtl/>
        </w:rPr>
      </w:pPr>
      <w:r w:rsidRPr="0078189E">
        <w:rPr>
          <w:rFonts w:ascii="Arial" w:hAnsi="Arial" w:cs="David"/>
          <w:b/>
          <w:sz w:val="22"/>
          <w:szCs w:val="22"/>
          <w:rtl/>
        </w:rPr>
        <w:t>לאור הנימוקים שמני</w:t>
      </w:r>
      <w:r w:rsidRPr="0078189E">
        <w:rPr>
          <w:rFonts w:ascii="Arial" w:hAnsi="Arial" w:cs="David" w:hint="cs"/>
          <w:b/>
          <w:sz w:val="22"/>
          <w:szCs w:val="22"/>
          <w:rtl/>
        </w:rPr>
        <w:t>תי</w:t>
      </w:r>
      <w:r w:rsidRPr="0078189E">
        <w:rPr>
          <w:rFonts w:ascii="Arial" w:hAnsi="Arial" w:cs="David"/>
          <w:b/>
          <w:sz w:val="22"/>
          <w:szCs w:val="22"/>
          <w:rtl/>
        </w:rPr>
        <w:t xml:space="preserve"> לעיל אנו מבקשים לערוך ההתקשרות בהליך </w:t>
      </w:r>
      <w:r w:rsidRPr="0078189E">
        <w:rPr>
          <w:rFonts w:ascii="Arial" w:hAnsi="Arial" w:cs="David" w:hint="cs"/>
          <w:b/>
          <w:sz w:val="22"/>
          <w:szCs w:val="22"/>
          <w:rtl/>
        </w:rPr>
        <w:t>פטור ממכרז.</w:t>
      </w:r>
    </w:p>
    <w:p w:rsidR="009138BC" w:rsidRPr="0078189E" w:rsidRDefault="009138BC" w:rsidP="007B09D4">
      <w:pPr>
        <w:rPr>
          <w:rFonts w:ascii="Arial" w:hAnsi="Arial" w:cs="David"/>
          <w:b/>
          <w:sz w:val="22"/>
          <w:szCs w:val="22"/>
          <w:rtl/>
        </w:rPr>
      </w:pPr>
    </w:p>
    <w:p w:rsidR="007B09D4" w:rsidRPr="0078189E" w:rsidRDefault="007B09D4" w:rsidP="007B09D4">
      <w:pPr>
        <w:rPr>
          <w:rFonts w:ascii="Arial" w:hAnsi="Arial" w:cs="David"/>
          <w:b/>
          <w:sz w:val="22"/>
          <w:szCs w:val="22"/>
          <w:rtl/>
        </w:rPr>
      </w:pPr>
      <w:r w:rsidRPr="0078189E">
        <w:rPr>
          <w:rFonts w:ascii="Arial" w:hAnsi="Arial" w:cs="David" w:hint="cs"/>
          <w:b/>
          <w:sz w:val="22"/>
          <w:szCs w:val="22"/>
          <w:rtl/>
        </w:rPr>
        <w:t>חוות דעתי זו ניתנת מתוקף היותי הסמכות המקצועית לנושא זה.</w:t>
      </w:r>
    </w:p>
    <w:p w:rsidR="009138BC" w:rsidRPr="0078189E" w:rsidRDefault="009138BC" w:rsidP="007B09D4">
      <w:pPr>
        <w:rPr>
          <w:rFonts w:ascii="Arial" w:hAnsi="Arial" w:cs="David"/>
          <w:b/>
          <w:sz w:val="22"/>
          <w:szCs w:val="22"/>
          <w:rtl/>
        </w:rPr>
      </w:pPr>
    </w:p>
    <w:p w:rsidR="009138BC" w:rsidRPr="0078189E" w:rsidRDefault="009138BC" w:rsidP="007B09D4">
      <w:pPr>
        <w:rPr>
          <w:rFonts w:ascii="Arial" w:hAnsi="Arial" w:cs="David"/>
          <w:b/>
          <w:sz w:val="22"/>
          <w:szCs w:val="22"/>
          <w:rtl/>
        </w:rPr>
      </w:pPr>
    </w:p>
    <w:p w:rsidR="007B09D4" w:rsidRPr="0078189E" w:rsidRDefault="007B09D4" w:rsidP="007B09D4">
      <w:pPr>
        <w:rPr>
          <w:rFonts w:ascii="Arial" w:hAnsi="Arial" w:cs="David"/>
          <w:b/>
          <w:sz w:val="22"/>
          <w:szCs w:val="22"/>
          <w:rtl/>
        </w:rPr>
      </w:pPr>
      <w:r w:rsidRPr="0078189E">
        <w:rPr>
          <w:rFonts w:ascii="Arial" w:hAnsi="Arial" w:cs="David" w:hint="cs"/>
          <w:b/>
          <w:sz w:val="22"/>
          <w:szCs w:val="22"/>
          <w:rtl/>
        </w:rPr>
        <w:lastRenderedPageBreak/>
        <w:t xml:space="preserve">בכבוד רב,                                                     </w:t>
      </w:r>
    </w:p>
    <w:p w:rsidR="007B09D4" w:rsidRPr="0078189E" w:rsidRDefault="007B09D4" w:rsidP="007B09D4">
      <w:pPr>
        <w:rPr>
          <w:rFonts w:ascii="Arial" w:hAnsi="Arial" w:cs="David"/>
          <w:b/>
          <w:sz w:val="22"/>
          <w:szCs w:val="22"/>
          <w:rtl/>
        </w:rPr>
      </w:pPr>
      <w:r w:rsidRPr="0078189E">
        <w:rPr>
          <w:rFonts w:ascii="Arial" w:hAnsi="Arial" w:cs="David"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82"/>
        <w:gridCol w:w="3969"/>
        <w:gridCol w:w="2269"/>
      </w:tblGrid>
      <w:tr w:rsidR="007B09D4" w:rsidRPr="0078189E" w:rsidTr="009E14F8">
        <w:tc>
          <w:tcPr>
            <w:tcW w:w="3082" w:type="dxa"/>
            <w:tcBorders>
              <w:bottom w:val="single" w:sz="4" w:space="0" w:color="auto"/>
            </w:tcBorders>
          </w:tcPr>
          <w:p w:rsidR="007B09D4" w:rsidRPr="0078189E" w:rsidRDefault="00960AFF" w:rsidP="009E14F8">
            <w:pPr>
              <w:jc w:val="center"/>
              <w:rPr>
                <w:rFonts w:ascii="Arial" w:hAnsi="Arial" w:cs="David"/>
                <w:b/>
                <w:sz w:val="22"/>
                <w:szCs w:val="22"/>
                <w:rtl/>
              </w:rPr>
            </w:pPr>
            <w:r w:rsidRPr="0078189E">
              <w:rPr>
                <w:rFonts w:ascii="Arial" w:hAnsi="Arial" w:cs="David" w:hint="cs"/>
                <w:b/>
                <w:sz w:val="22"/>
                <w:szCs w:val="22"/>
                <w:rtl/>
              </w:rPr>
              <w:t>אסתר כהן</w:t>
            </w:r>
          </w:p>
        </w:tc>
        <w:tc>
          <w:tcPr>
            <w:tcW w:w="3969" w:type="dxa"/>
            <w:tcBorders>
              <w:bottom w:val="single" w:sz="4" w:space="0" w:color="auto"/>
            </w:tcBorders>
          </w:tcPr>
          <w:p w:rsidR="006240BE" w:rsidRPr="0078189E" w:rsidRDefault="00960AFF" w:rsidP="009E14F8">
            <w:pPr>
              <w:jc w:val="center"/>
              <w:rPr>
                <w:rFonts w:ascii="Arial" w:hAnsi="Arial" w:cs="David"/>
                <w:b/>
                <w:sz w:val="22"/>
                <w:szCs w:val="22"/>
                <w:rtl/>
              </w:rPr>
            </w:pPr>
            <w:r w:rsidRPr="0078189E">
              <w:rPr>
                <w:rFonts w:ascii="Arial" w:hAnsi="Arial" w:cs="David" w:hint="cs"/>
                <w:b/>
                <w:sz w:val="22"/>
                <w:szCs w:val="22"/>
                <w:rtl/>
              </w:rPr>
              <w:t>יועצת מחשוב למחלקה לתרבות חרדית</w:t>
            </w:r>
          </w:p>
          <w:p w:rsidR="006240BE" w:rsidRPr="0078189E" w:rsidRDefault="006240BE" w:rsidP="009E14F8">
            <w:pPr>
              <w:jc w:val="center"/>
              <w:rPr>
                <w:rFonts w:ascii="Arial" w:hAnsi="Arial" w:cs="David"/>
                <w:b/>
                <w:sz w:val="22"/>
                <w:szCs w:val="22"/>
                <w:rtl/>
              </w:rPr>
            </w:pPr>
            <w:r w:rsidRPr="0078189E">
              <w:rPr>
                <w:rFonts w:ascii="Arial" w:hAnsi="Arial" w:cs="David" w:hint="cs"/>
                <w:b/>
                <w:sz w:val="22"/>
                <w:szCs w:val="22"/>
                <w:rtl/>
              </w:rPr>
              <w:t>ולמחלקה לתרבות תורנית</w:t>
            </w:r>
          </w:p>
          <w:p w:rsidR="007B09D4" w:rsidRPr="0078189E" w:rsidRDefault="00960AFF" w:rsidP="009E14F8">
            <w:pPr>
              <w:jc w:val="center"/>
              <w:rPr>
                <w:rFonts w:ascii="Arial" w:hAnsi="Arial" w:cs="David"/>
                <w:b/>
                <w:sz w:val="22"/>
                <w:szCs w:val="22"/>
                <w:rtl/>
              </w:rPr>
            </w:pPr>
            <w:r w:rsidRPr="0078189E">
              <w:rPr>
                <w:rFonts w:ascii="Arial" w:hAnsi="Arial" w:cs="David" w:hint="cs"/>
                <w:b/>
                <w:sz w:val="22"/>
                <w:szCs w:val="22"/>
                <w:rtl/>
              </w:rPr>
              <w:t>מטעם מינהל תקשוב ומערכות מידע</w:t>
            </w:r>
          </w:p>
        </w:tc>
        <w:tc>
          <w:tcPr>
            <w:tcW w:w="2269" w:type="dxa"/>
            <w:tcBorders>
              <w:bottom w:val="single" w:sz="4" w:space="0" w:color="auto"/>
            </w:tcBorders>
          </w:tcPr>
          <w:p w:rsidR="007B09D4" w:rsidRPr="0078189E" w:rsidRDefault="007B09D4" w:rsidP="009E14F8">
            <w:pPr>
              <w:jc w:val="center"/>
              <w:rPr>
                <w:rFonts w:ascii="Arial" w:hAnsi="Arial" w:cs="David"/>
                <w:b/>
                <w:sz w:val="22"/>
                <w:szCs w:val="22"/>
                <w:rtl/>
              </w:rPr>
            </w:pPr>
          </w:p>
          <w:p w:rsidR="00960AFF" w:rsidRPr="0078189E" w:rsidRDefault="00960AFF" w:rsidP="009E14F8">
            <w:pPr>
              <w:jc w:val="center"/>
              <w:rPr>
                <w:rFonts w:ascii="Arial" w:hAnsi="Arial" w:cs="David"/>
                <w:b/>
                <w:sz w:val="22"/>
                <w:szCs w:val="22"/>
                <w:rtl/>
              </w:rPr>
            </w:pPr>
            <w:r w:rsidRPr="0078189E">
              <w:rPr>
                <w:rFonts w:ascii="Arial" w:hAnsi="Arial" w:cs="David" w:hint="cs"/>
                <w:b/>
                <w:sz w:val="22"/>
                <w:szCs w:val="22"/>
                <w:rtl/>
              </w:rPr>
              <w:t>אסתר כהן</w:t>
            </w:r>
          </w:p>
        </w:tc>
      </w:tr>
      <w:tr w:rsidR="007B09D4" w:rsidRPr="0078189E" w:rsidTr="009E14F8">
        <w:tc>
          <w:tcPr>
            <w:tcW w:w="3082" w:type="dxa"/>
            <w:tcBorders>
              <w:top w:val="single" w:sz="4" w:space="0" w:color="auto"/>
            </w:tcBorders>
            <w:shd w:val="clear" w:color="auto" w:fill="E6E6E6"/>
          </w:tcPr>
          <w:p w:rsidR="007B09D4" w:rsidRPr="0078189E" w:rsidRDefault="007B09D4" w:rsidP="009E14F8">
            <w:pPr>
              <w:spacing w:line="360" w:lineRule="auto"/>
              <w:jc w:val="center"/>
              <w:rPr>
                <w:rFonts w:ascii="Arial" w:hAnsi="Arial" w:cs="David"/>
                <w:bCs/>
                <w:sz w:val="22"/>
                <w:szCs w:val="22"/>
                <w:rtl/>
              </w:rPr>
            </w:pPr>
            <w:r w:rsidRPr="0078189E">
              <w:rPr>
                <w:rFonts w:ascii="Arial" w:hAnsi="Arial" w:cs="David" w:hint="cs"/>
                <w:bCs/>
                <w:sz w:val="22"/>
                <w:szCs w:val="22"/>
                <w:rtl/>
              </w:rPr>
              <w:t>שם בעל הסמכות המקצועית</w:t>
            </w:r>
          </w:p>
        </w:tc>
        <w:tc>
          <w:tcPr>
            <w:tcW w:w="3969" w:type="dxa"/>
            <w:tcBorders>
              <w:top w:val="single" w:sz="4" w:space="0" w:color="auto"/>
            </w:tcBorders>
            <w:shd w:val="clear" w:color="auto" w:fill="E6E6E6"/>
          </w:tcPr>
          <w:p w:rsidR="007B09D4" w:rsidRPr="0078189E" w:rsidRDefault="007B09D4" w:rsidP="009E14F8">
            <w:pPr>
              <w:spacing w:line="360" w:lineRule="auto"/>
              <w:jc w:val="center"/>
              <w:rPr>
                <w:rFonts w:ascii="Arial" w:hAnsi="Arial" w:cs="David"/>
                <w:bCs/>
                <w:sz w:val="22"/>
                <w:szCs w:val="22"/>
                <w:rtl/>
              </w:rPr>
            </w:pPr>
            <w:r w:rsidRPr="0078189E">
              <w:rPr>
                <w:rFonts w:ascii="Arial" w:hAnsi="Arial" w:cs="David" w:hint="cs"/>
                <w:bCs/>
                <w:sz w:val="22"/>
                <w:szCs w:val="22"/>
                <w:rtl/>
              </w:rPr>
              <w:t>תפקיד בעל הסמכות המקצועית</w:t>
            </w:r>
          </w:p>
        </w:tc>
        <w:tc>
          <w:tcPr>
            <w:tcW w:w="2269" w:type="dxa"/>
            <w:tcBorders>
              <w:top w:val="single" w:sz="4" w:space="0" w:color="auto"/>
            </w:tcBorders>
            <w:shd w:val="clear" w:color="auto" w:fill="E6E6E6"/>
          </w:tcPr>
          <w:p w:rsidR="007B09D4" w:rsidRPr="0078189E" w:rsidRDefault="007B09D4" w:rsidP="009E14F8">
            <w:pPr>
              <w:spacing w:line="360" w:lineRule="auto"/>
              <w:jc w:val="center"/>
              <w:rPr>
                <w:rFonts w:ascii="Arial" w:hAnsi="Arial" w:cs="David"/>
                <w:bCs/>
                <w:sz w:val="22"/>
                <w:szCs w:val="22"/>
                <w:rtl/>
              </w:rPr>
            </w:pPr>
            <w:r w:rsidRPr="0078189E">
              <w:rPr>
                <w:rFonts w:ascii="Arial" w:hAnsi="Arial" w:cs="David" w:hint="cs"/>
                <w:bCs/>
                <w:sz w:val="22"/>
                <w:szCs w:val="22"/>
                <w:rtl/>
              </w:rPr>
              <w:t>חתימה</w:t>
            </w:r>
          </w:p>
        </w:tc>
      </w:tr>
    </w:tbl>
    <w:p w:rsidR="007B09D4" w:rsidRPr="0078189E" w:rsidRDefault="007B09D4" w:rsidP="007B09D4">
      <w:pPr>
        <w:rPr>
          <w:rFonts w:ascii="Arial" w:hAnsi="Arial" w:cs="David"/>
          <w:b/>
          <w:sz w:val="22"/>
          <w:szCs w:val="22"/>
          <w:rtl/>
        </w:rPr>
      </w:pPr>
      <w:r w:rsidRPr="0078189E">
        <w:rPr>
          <w:rFonts w:ascii="Arial" w:hAnsi="Arial" w:cs="David" w:hint="cs"/>
          <w:b/>
          <w:sz w:val="22"/>
          <w:szCs w:val="22"/>
          <w:rtl/>
        </w:rPr>
        <w:t xml:space="preserve">                                                     </w:t>
      </w:r>
    </w:p>
    <w:p w:rsidR="00342F76" w:rsidRPr="0078189E" w:rsidRDefault="00960AFF" w:rsidP="00DB3B6A">
      <w:pPr>
        <w:rPr>
          <w:rFonts w:ascii="Arial" w:hAnsi="Arial" w:cs="David"/>
          <w:b/>
          <w:bCs/>
          <w:sz w:val="26"/>
          <w:szCs w:val="26"/>
          <w:rtl/>
        </w:rPr>
      </w:pPr>
      <w:r w:rsidRPr="0078189E">
        <w:rPr>
          <w:rFonts w:ascii="Arial" w:hAnsi="Arial" w:cs="David"/>
          <w:b/>
          <w:bCs/>
          <w:sz w:val="26"/>
          <w:szCs w:val="26"/>
          <w:rtl/>
        </w:rPr>
        <w:br w:type="page"/>
      </w:r>
      <w:r w:rsidR="008A1D7E" w:rsidRPr="0078189E">
        <w:rPr>
          <w:rFonts w:ascii="Arial" w:hAnsi="Arial" w:cs="David"/>
          <w:b/>
          <w:bCs/>
          <w:sz w:val="26"/>
          <w:szCs w:val="26"/>
          <w:rtl/>
        </w:rPr>
        <w:lastRenderedPageBreak/>
        <w:t xml:space="preserve">נספח </w:t>
      </w:r>
      <w:r w:rsidR="00DB3B6A" w:rsidRPr="0078189E">
        <w:rPr>
          <w:rFonts w:ascii="Arial" w:hAnsi="Arial" w:cs="David" w:hint="cs"/>
          <w:b/>
          <w:bCs/>
          <w:sz w:val="26"/>
          <w:szCs w:val="26"/>
          <w:rtl/>
        </w:rPr>
        <w:t>ב</w:t>
      </w:r>
      <w:r w:rsidR="00746F3E" w:rsidRPr="0078189E">
        <w:rPr>
          <w:rFonts w:ascii="Arial" w:hAnsi="Arial" w:cs="David"/>
          <w:b/>
          <w:bCs/>
          <w:sz w:val="26"/>
          <w:szCs w:val="26"/>
          <w:rtl/>
        </w:rPr>
        <w:t xml:space="preserve"> – [טבלת</w:t>
      </w:r>
      <w:r w:rsidR="00455A97" w:rsidRPr="0078189E">
        <w:rPr>
          <w:rFonts w:ascii="Arial" w:hAnsi="Arial" w:cs="David"/>
          <w:b/>
          <w:bCs/>
          <w:sz w:val="26"/>
          <w:szCs w:val="26"/>
          <w:rtl/>
        </w:rPr>
        <w:t xml:space="preserve"> שינויים שבוצעו בהוראה]</w:t>
      </w:r>
    </w:p>
    <w:tbl>
      <w:tblPr>
        <w:tblpPr w:leftFromText="180" w:rightFromText="180" w:vertAnchor="text" w:horzAnchor="margin" w:tblpY="188"/>
        <w:bidiVisual/>
        <w:tblW w:w="9074" w:type="dxa"/>
        <w:tblInd w:w="60"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360C0D" w:rsidRPr="0078189E">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8173EF" w:rsidRPr="0078189E" w:rsidRDefault="00360C0D" w:rsidP="00446139">
            <w:pPr>
              <w:pStyle w:val="ad"/>
              <w:spacing w:line="360" w:lineRule="auto"/>
              <w:rPr>
                <w:rFonts w:cs="David"/>
                <w:rtl/>
              </w:rPr>
            </w:pPr>
            <w:r w:rsidRPr="0078189E">
              <w:rPr>
                <w:rFonts w:cs="David" w:hint="cs"/>
                <w:rtl/>
              </w:rPr>
              <w:t xml:space="preserve">מהדורה </w:t>
            </w:r>
          </w:p>
          <w:p w:rsidR="00360C0D" w:rsidRPr="0078189E" w:rsidRDefault="00360C0D" w:rsidP="00446139">
            <w:pPr>
              <w:pStyle w:val="ad"/>
              <w:spacing w:line="360" w:lineRule="auto"/>
              <w:rPr>
                <w:rFonts w:cs="David"/>
                <w:rtl/>
              </w:rPr>
            </w:pPr>
            <w:r w:rsidRPr="0078189E">
              <w:rPr>
                <w:rFonts w:cs="David" w:hint="cs"/>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rsidR="004F7D02" w:rsidRPr="0078189E" w:rsidRDefault="00360C0D" w:rsidP="00446139">
            <w:pPr>
              <w:pStyle w:val="ad"/>
              <w:spacing w:line="360" w:lineRule="auto"/>
              <w:rPr>
                <w:rFonts w:cs="David"/>
                <w:rtl/>
              </w:rPr>
            </w:pPr>
            <w:r w:rsidRPr="0078189E">
              <w:rPr>
                <w:rFonts w:cs="David" w:hint="cs"/>
                <w:rtl/>
              </w:rPr>
              <w:t xml:space="preserve">תאריך </w:t>
            </w:r>
          </w:p>
          <w:p w:rsidR="00360C0D" w:rsidRPr="0078189E" w:rsidRDefault="00360C0D" w:rsidP="00446139">
            <w:pPr>
              <w:pStyle w:val="ad"/>
              <w:spacing w:line="360" w:lineRule="auto"/>
              <w:rPr>
                <w:rFonts w:cs="David"/>
                <w:rtl/>
              </w:rPr>
            </w:pPr>
            <w:r w:rsidRPr="0078189E">
              <w:rPr>
                <w:rFonts w:cs="David" w:hint="cs"/>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rsidR="00360C0D" w:rsidRPr="0078189E" w:rsidRDefault="00360C0D" w:rsidP="00446139">
            <w:pPr>
              <w:pStyle w:val="ad"/>
              <w:spacing w:line="360" w:lineRule="auto"/>
              <w:rPr>
                <w:rFonts w:cs="David"/>
                <w:rtl/>
              </w:rPr>
            </w:pPr>
            <w:r w:rsidRPr="0078189E">
              <w:rPr>
                <w:rFonts w:cs="David" w:hint="cs"/>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rsidR="00360C0D" w:rsidRPr="0078189E" w:rsidRDefault="00ED1EF6" w:rsidP="00446139">
            <w:pPr>
              <w:pStyle w:val="ad"/>
              <w:spacing w:line="360" w:lineRule="auto"/>
              <w:rPr>
                <w:rFonts w:cs="David"/>
                <w:rtl/>
              </w:rPr>
            </w:pPr>
            <w:r w:rsidRPr="0078189E">
              <w:rPr>
                <w:rFonts w:cs="David" w:hint="cs"/>
                <w:rtl/>
              </w:rPr>
              <w:t>תיאור עדכון/</w:t>
            </w:r>
            <w:r w:rsidR="00360C0D" w:rsidRPr="0078189E">
              <w:rPr>
                <w:rFonts w:cs="David" w:hint="cs"/>
                <w:rtl/>
              </w:rPr>
              <w:t>נימוקים</w:t>
            </w:r>
          </w:p>
        </w:tc>
      </w:tr>
      <w:tr w:rsidR="000F7474" w:rsidRPr="0078189E">
        <w:trPr>
          <w:trHeight w:hRule="exact" w:val="718"/>
        </w:trPr>
        <w:tc>
          <w:tcPr>
            <w:tcW w:w="1418" w:type="dxa"/>
            <w:vMerge w:val="restart"/>
            <w:tcBorders>
              <w:top w:val="single" w:sz="4" w:space="0" w:color="auto"/>
              <w:right w:val="single" w:sz="4" w:space="0" w:color="auto"/>
            </w:tcBorders>
            <w:shd w:val="clear" w:color="auto" w:fill="auto"/>
            <w:vAlign w:val="center"/>
          </w:tcPr>
          <w:p w:rsidR="000F7474" w:rsidRPr="0078189E" w:rsidRDefault="000F7474" w:rsidP="00446139">
            <w:pPr>
              <w:spacing w:line="360" w:lineRule="auto"/>
              <w:jc w:val="both"/>
              <w:rPr>
                <w:rFonts w:ascii="Arial" w:hAnsi="Arial" w:cs="David"/>
                <w:sz w:val="20"/>
                <w:szCs w:val="20"/>
                <w:rtl/>
              </w:rPr>
            </w:pPr>
            <w:r w:rsidRPr="0078189E">
              <w:rPr>
                <w:rFonts w:ascii="Arial" w:hAnsi="Arial" w:cs="David" w:hint="cs"/>
                <w:sz w:val="20"/>
                <w:szCs w:val="20"/>
                <w:rtl/>
              </w:rPr>
              <w:t>03</w:t>
            </w:r>
          </w:p>
        </w:tc>
        <w:tc>
          <w:tcPr>
            <w:tcW w:w="1418" w:type="dxa"/>
            <w:vMerge w:val="restart"/>
            <w:tcBorders>
              <w:top w:val="single" w:sz="4" w:space="0" w:color="auto"/>
              <w:left w:val="single" w:sz="4" w:space="0" w:color="auto"/>
              <w:right w:val="single" w:sz="4" w:space="0" w:color="auto"/>
            </w:tcBorders>
            <w:shd w:val="clear" w:color="auto" w:fill="auto"/>
            <w:vAlign w:val="center"/>
          </w:tcPr>
          <w:p w:rsidR="000F7474" w:rsidRPr="0078189E" w:rsidRDefault="000F7474" w:rsidP="00446139">
            <w:pPr>
              <w:spacing w:line="360" w:lineRule="auto"/>
              <w:jc w:val="both"/>
              <w:rPr>
                <w:rFonts w:ascii="Arial" w:hAnsi="Arial" w:cs="David"/>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0F7474" w:rsidRPr="0078189E" w:rsidRDefault="000F7474" w:rsidP="00D014C1">
            <w:pPr>
              <w:spacing w:line="360" w:lineRule="auto"/>
              <w:jc w:val="center"/>
              <w:rPr>
                <w:rFonts w:ascii="Arial" w:hAnsi="Arial" w:cs="David"/>
                <w:sz w:val="20"/>
                <w:szCs w:val="20"/>
                <w:rtl/>
              </w:rPr>
            </w:pPr>
            <w:r w:rsidRPr="0078189E">
              <w:rPr>
                <w:rFonts w:ascii="Arial" w:hAnsi="Arial" w:cs="David" w:hint="cs"/>
                <w:sz w:val="20"/>
                <w:szCs w:val="20"/>
                <w:rtl/>
              </w:rPr>
              <w:t>1.2</w:t>
            </w:r>
          </w:p>
        </w:tc>
        <w:tc>
          <w:tcPr>
            <w:tcW w:w="3119" w:type="dxa"/>
            <w:tcBorders>
              <w:top w:val="single" w:sz="4" w:space="0" w:color="auto"/>
              <w:left w:val="single" w:sz="4" w:space="0" w:color="auto"/>
              <w:bottom w:val="single" w:sz="4" w:space="0" w:color="auto"/>
            </w:tcBorders>
            <w:shd w:val="clear" w:color="auto" w:fill="auto"/>
            <w:vAlign w:val="center"/>
          </w:tcPr>
          <w:p w:rsidR="000F7474" w:rsidRPr="0078189E" w:rsidRDefault="00D014C1" w:rsidP="00446139">
            <w:pPr>
              <w:spacing w:line="360" w:lineRule="auto"/>
              <w:jc w:val="both"/>
              <w:rPr>
                <w:rFonts w:ascii="Arial" w:hAnsi="Arial" w:cs="David"/>
                <w:sz w:val="20"/>
                <w:szCs w:val="20"/>
                <w:rtl/>
              </w:rPr>
            </w:pPr>
            <w:r w:rsidRPr="0078189E">
              <w:rPr>
                <w:rFonts w:ascii="Arial" w:hAnsi="Arial" w:cs="David" w:hint="cs"/>
                <w:sz w:val="20"/>
                <w:szCs w:val="20"/>
                <w:rtl/>
              </w:rPr>
              <w:t xml:space="preserve">הוספת </w:t>
            </w:r>
            <w:r w:rsidR="000F7474" w:rsidRPr="0078189E">
              <w:rPr>
                <w:rFonts w:ascii="Arial" w:hAnsi="Arial" w:cs="David" w:hint="cs"/>
                <w:sz w:val="20"/>
                <w:szCs w:val="20"/>
                <w:rtl/>
              </w:rPr>
              <w:t>התייחסות לביצוע מיזם ללא כוונת רווח לאחר בחינת קיומם של ספקים.</w:t>
            </w:r>
          </w:p>
        </w:tc>
      </w:tr>
      <w:tr w:rsidR="000F7474" w:rsidRPr="0078189E">
        <w:trPr>
          <w:trHeight w:hRule="exact" w:val="1120"/>
        </w:trPr>
        <w:tc>
          <w:tcPr>
            <w:tcW w:w="1418" w:type="dxa"/>
            <w:vMerge/>
            <w:tcBorders>
              <w:right w:val="single" w:sz="4" w:space="0" w:color="auto"/>
            </w:tcBorders>
            <w:shd w:val="clear" w:color="auto" w:fill="auto"/>
            <w:vAlign w:val="center"/>
          </w:tcPr>
          <w:p w:rsidR="000F7474" w:rsidRPr="0078189E" w:rsidRDefault="000F7474" w:rsidP="00446139">
            <w:pPr>
              <w:spacing w:line="360" w:lineRule="auto"/>
              <w:jc w:val="both"/>
              <w:rPr>
                <w:rFonts w:ascii="Arial" w:hAnsi="Arial" w:cs="David"/>
                <w:sz w:val="20"/>
                <w:szCs w:val="20"/>
                <w:rtl/>
              </w:rPr>
            </w:pPr>
          </w:p>
        </w:tc>
        <w:tc>
          <w:tcPr>
            <w:tcW w:w="1418" w:type="dxa"/>
            <w:vMerge/>
            <w:tcBorders>
              <w:left w:val="single" w:sz="4" w:space="0" w:color="auto"/>
              <w:right w:val="single" w:sz="4" w:space="0" w:color="auto"/>
            </w:tcBorders>
            <w:shd w:val="clear" w:color="auto" w:fill="auto"/>
            <w:vAlign w:val="center"/>
          </w:tcPr>
          <w:p w:rsidR="000F7474" w:rsidRPr="0078189E" w:rsidRDefault="000F7474" w:rsidP="00446139">
            <w:pPr>
              <w:spacing w:line="360" w:lineRule="auto"/>
              <w:jc w:val="both"/>
              <w:rPr>
                <w:rFonts w:ascii="Arial" w:hAnsi="Arial" w:cs="David"/>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0F7474" w:rsidRPr="0078189E" w:rsidRDefault="000F7474" w:rsidP="00D014C1">
            <w:pPr>
              <w:spacing w:line="360" w:lineRule="auto"/>
              <w:jc w:val="center"/>
              <w:rPr>
                <w:rFonts w:ascii="Arial" w:hAnsi="Arial" w:cs="David"/>
                <w:sz w:val="20"/>
                <w:szCs w:val="20"/>
                <w:rtl/>
              </w:rPr>
            </w:pPr>
            <w:r w:rsidRPr="0078189E">
              <w:rPr>
                <w:rFonts w:ascii="Arial" w:hAnsi="Arial" w:cs="David" w:hint="cs"/>
                <w:sz w:val="20"/>
                <w:szCs w:val="20"/>
                <w:rtl/>
              </w:rPr>
              <w:t>4.1- 4.5</w:t>
            </w:r>
          </w:p>
          <w:p w:rsidR="000F7474" w:rsidRPr="0078189E" w:rsidRDefault="000F7474" w:rsidP="00D014C1">
            <w:pPr>
              <w:spacing w:line="360" w:lineRule="auto"/>
              <w:jc w:val="center"/>
              <w:rPr>
                <w:rFonts w:ascii="Arial" w:hAnsi="Arial" w:cs="David"/>
                <w:sz w:val="20"/>
                <w:szCs w:val="20"/>
                <w:rtl/>
              </w:rPr>
            </w:pPr>
          </w:p>
        </w:tc>
        <w:tc>
          <w:tcPr>
            <w:tcW w:w="3119" w:type="dxa"/>
            <w:tcBorders>
              <w:top w:val="single" w:sz="4" w:space="0" w:color="auto"/>
              <w:left w:val="single" w:sz="4" w:space="0" w:color="auto"/>
              <w:bottom w:val="single" w:sz="4" w:space="0" w:color="auto"/>
            </w:tcBorders>
            <w:shd w:val="clear" w:color="auto" w:fill="auto"/>
            <w:vAlign w:val="center"/>
          </w:tcPr>
          <w:p w:rsidR="000F7474" w:rsidRPr="0078189E" w:rsidRDefault="00E36220" w:rsidP="00446139">
            <w:pPr>
              <w:spacing w:line="360" w:lineRule="auto"/>
              <w:jc w:val="both"/>
              <w:rPr>
                <w:rFonts w:ascii="Arial" w:hAnsi="Arial" w:cs="David"/>
                <w:sz w:val="20"/>
                <w:szCs w:val="20"/>
                <w:rtl/>
              </w:rPr>
            </w:pPr>
            <w:r w:rsidRPr="0078189E">
              <w:rPr>
                <w:rFonts w:ascii="Arial" w:hAnsi="Arial" w:cs="David" w:hint="cs"/>
                <w:sz w:val="20"/>
                <w:szCs w:val="20"/>
                <w:rtl/>
              </w:rPr>
              <w:t xml:space="preserve">הוספת הסעיפים הכוללים דגשים לגבי הליך </w:t>
            </w:r>
            <w:r w:rsidR="00744E93" w:rsidRPr="0078189E">
              <w:rPr>
                <w:rFonts w:ascii="Arial" w:hAnsi="Arial" w:cs="David" w:hint="cs"/>
                <w:sz w:val="20"/>
                <w:szCs w:val="20"/>
                <w:rtl/>
              </w:rPr>
              <w:t>בחינת קיומם של ספקים ומיזמים.</w:t>
            </w:r>
          </w:p>
        </w:tc>
      </w:tr>
      <w:tr w:rsidR="000F7474" w:rsidRPr="0078189E">
        <w:trPr>
          <w:trHeight w:hRule="exact" w:val="1078"/>
        </w:trPr>
        <w:tc>
          <w:tcPr>
            <w:tcW w:w="1418" w:type="dxa"/>
            <w:vMerge/>
            <w:tcBorders>
              <w:right w:val="single" w:sz="4" w:space="0" w:color="auto"/>
            </w:tcBorders>
            <w:shd w:val="clear" w:color="auto" w:fill="auto"/>
            <w:vAlign w:val="center"/>
          </w:tcPr>
          <w:p w:rsidR="000F7474" w:rsidRPr="0078189E" w:rsidRDefault="000F7474" w:rsidP="00446139">
            <w:pPr>
              <w:spacing w:line="360" w:lineRule="auto"/>
              <w:jc w:val="both"/>
              <w:rPr>
                <w:rFonts w:ascii="Arial" w:hAnsi="Arial" w:cs="David"/>
                <w:sz w:val="20"/>
                <w:szCs w:val="20"/>
                <w:rtl/>
              </w:rPr>
            </w:pPr>
          </w:p>
        </w:tc>
        <w:tc>
          <w:tcPr>
            <w:tcW w:w="1418" w:type="dxa"/>
            <w:vMerge/>
            <w:tcBorders>
              <w:left w:val="single" w:sz="4" w:space="0" w:color="auto"/>
              <w:right w:val="single" w:sz="4" w:space="0" w:color="auto"/>
            </w:tcBorders>
            <w:shd w:val="clear" w:color="auto" w:fill="auto"/>
            <w:vAlign w:val="center"/>
          </w:tcPr>
          <w:p w:rsidR="000F7474" w:rsidRPr="0078189E" w:rsidRDefault="000F7474" w:rsidP="00446139">
            <w:pPr>
              <w:spacing w:line="360" w:lineRule="auto"/>
              <w:jc w:val="both"/>
              <w:rPr>
                <w:rFonts w:ascii="Arial" w:hAnsi="Arial" w:cs="David"/>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0F7474" w:rsidRPr="0078189E" w:rsidRDefault="000F7474" w:rsidP="00D014C1">
            <w:pPr>
              <w:spacing w:line="360" w:lineRule="auto"/>
              <w:jc w:val="center"/>
              <w:rPr>
                <w:rFonts w:ascii="Arial" w:hAnsi="Arial" w:cs="David"/>
                <w:sz w:val="20"/>
                <w:szCs w:val="20"/>
                <w:rtl/>
              </w:rPr>
            </w:pPr>
            <w:r w:rsidRPr="0078189E">
              <w:rPr>
                <w:rFonts w:ascii="Arial" w:hAnsi="Arial" w:cs="David" w:hint="cs"/>
                <w:sz w:val="20"/>
                <w:szCs w:val="20"/>
                <w:rtl/>
              </w:rPr>
              <w:t>4.6.2- 4.6.4</w:t>
            </w:r>
          </w:p>
          <w:p w:rsidR="000F7474" w:rsidRPr="0078189E" w:rsidRDefault="000F7474" w:rsidP="00D014C1">
            <w:pPr>
              <w:spacing w:line="360" w:lineRule="auto"/>
              <w:jc w:val="center"/>
              <w:rPr>
                <w:rFonts w:ascii="Arial" w:hAnsi="Arial" w:cs="David"/>
                <w:sz w:val="20"/>
                <w:szCs w:val="20"/>
                <w:rtl/>
              </w:rPr>
            </w:pPr>
          </w:p>
        </w:tc>
        <w:tc>
          <w:tcPr>
            <w:tcW w:w="3119" w:type="dxa"/>
            <w:tcBorders>
              <w:top w:val="single" w:sz="4" w:space="0" w:color="auto"/>
              <w:left w:val="single" w:sz="4" w:space="0" w:color="auto"/>
              <w:bottom w:val="single" w:sz="4" w:space="0" w:color="auto"/>
            </w:tcBorders>
            <w:shd w:val="clear" w:color="auto" w:fill="auto"/>
            <w:vAlign w:val="center"/>
          </w:tcPr>
          <w:p w:rsidR="000F7474" w:rsidRPr="0078189E" w:rsidRDefault="00E36220" w:rsidP="00446139">
            <w:pPr>
              <w:spacing w:line="360" w:lineRule="auto"/>
              <w:jc w:val="both"/>
              <w:rPr>
                <w:rFonts w:ascii="Arial" w:hAnsi="Arial" w:cs="David"/>
                <w:sz w:val="20"/>
                <w:szCs w:val="20"/>
                <w:rtl/>
              </w:rPr>
            </w:pPr>
            <w:r w:rsidRPr="0078189E">
              <w:rPr>
                <w:rFonts w:ascii="Arial" w:hAnsi="Arial" w:cs="David" w:hint="cs"/>
                <w:sz w:val="20"/>
                <w:szCs w:val="20"/>
                <w:rtl/>
              </w:rPr>
              <w:t xml:space="preserve">סעיפים חדשים הכוללים </w:t>
            </w:r>
            <w:r w:rsidR="000F7474" w:rsidRPr="0078189E">
              <w:rPr>
                <w:rFonts w:ascii="Arial" w:hAnsi="Arial" w:cs="David" w:hint="cs"/>
                <w:sz w:val="20"/>
                <w:szCs w:val="20"/>
                <w:rtl/>
              </w:rPr>
              <w:t>דגשים והבהרות לגבי התקשרות נוספת חדשה עם ספק יחיד קיים.</w:t>
            </w:r>
          </w:p>
        </w:tc>
      </w:tr>
      <w:tr w:rsidR="000F7474" w:rsidRPr="0078189E">
        <w:trPr>
          <w:trHeight w:hRule="exact" w:val="1618"/>
        </w:trPr>
        <w:tc>
          <w:tcPr>
            <w:tcW w:w="1418" w:type="dxa"/>
            <w:vMerge/>
            <w:tcBorders>
              <w:right w:val="single" w:sz="4" w:space="0" w:color="auto"/>
            </w:tcBorders>
            <w:shd w:val="clear" w:color="auto" w:fill="auto"/>
            <w:vAlign w:val="center"/>
          </w:tcPr>
          <w:p w:rsidR="000F7474" w:rsidRPr="0078189E" w:rsidRDefault="000F7474" w:rsidP="00446139">
            <w:pPr>
              <w:spacing w:line="360" w:lineRule="auto"/>
              <w:jc w:val="both"/>
              <w:rPr>
                <w:rFonts w:ascii="Arial" w:hAnsi="Arial" w:cs="David"/>
                <w:sz w:val="20"/>
                <w:szCs w:val="20"/>
                <w:rtl/>
              </w:rPr>
            </w:pPr>
          </w:p>
        </w:tc>
        <w:tc>
          <w:tcPr>
            <w:tcW w:w="1418" w:type="dxa"/>
            <w:vMerge/>
            <w:tcBorders>
              <w:left w:val="single" w:sz="4" w:space="0" w:color="auto"/>
              <w:right w:val="single" w:sz="4" w:space="0" w:color="auto"/>
            </w:tcBorders>
            <w:shd w:val="clear" w:color="auto" w:fill="auto"/>
            <w:vAlign w:val="center"/>
          </w:tcPr>
          <w:p w:rsidR="000F7474" w:rsidRPr="0078189E" w:rsidRDefault="000F7474" w:rsidP="00446139">
            <w:pPr>
              <w:spacing w:line="360" w:lineRule="auto"/>
              <w:jc w:val="both"/>
              <w:rPr>
                <w:rFonts w:ascii="Arial" w:hAnsi="Arial" w:cs="David"/>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0F7474" w:rsidRPr="0078189E" w:rsidRDefault="00E36220" w:rsidP="00D014C1">
            <w:pPr>
              <w:spacing w:line="360" w:lineRule="auto"/>
              <w:jc w:val="center"/>
              <w:rPr>
                <w:rFonts w:ascii="Arial" w:hAnsi="Arial" w:cs="David"/>
                <w:sz w:val="20"/>
                <w:szCs w:val="20"/>
                <w:rtl/>
              </w:rPr>
            </w:pPr>
            <w:r w:rsidRPr="0078189E">
              <w:rPr>
                <w:rFonts w:ascii="Arial" w:hAnsi="Arial" w:cs="David" w:hint="cs"/>
                <w:sz w:val="20"/>
                <w:szCs w:val="20"/>
                <w:rtl/>
              </w:rPr>
              <w:t>4.6.5.</w:t>
            </w:r>
            <w:r w:rsidR="00D014C1" w:rsidRPr="0078189E">
              <w:rPr>
                <w:rFonts w:ascii="Arial" w:hAnsi="Arial" w:cs="David" w:hint="cs"/>
                <w:sz w:val="20"/>
                <w:szCs w:val="20"/>
                <w:rtl/>
              </w:rPr>
              <w:t>1</w:t>
            </w:r>
            <w:r w:rsidR="000F7474" w:rsidRPr="0078189E">
              <w:rPr>
                <w:rFonts w:ascii="Arial" w:hAnsi="Arial" w:cs="David" w:hint="cs"/>
                <w:sz w:val="20"/>
                <w:szCs w:val="20"/>
                <w:rtl/>
              </w:rPr>
              <w:t>- 4.6.5.</w:t>
            </w:r>
            <w:r w:rsidR="00D014C1" w:rsidRPr="0078189E">
              <w:rPr>
                <w:rFonts w:ascii="Arial" w:hAnsi="Arial" w:cs="David" w:hint="cs"/>
                <w:sz w:val="20"/>
                <w:szCs w:val="20"/>
                <w:rtl/>
              </w:rPr>
              <w:t>3</w:t>
            </w:r>
          </w:p>
        </w:tc>
        <w:tc>
          <w:tcPr>
            <w:tcW w:w="3119" w:type="dxa"/>
            <w:tcBorders>
              <w:top w:val="single" w:sz="4" w:space="0" w:color="auto"/>
              <w:left w:val="single" w:sz="4" w:space="0" w:color="auto"/>
              <w:bottom w:val="single" w:sz="4" w:space="0" w:color="auto"/>
            </w:tcBorders>
            <w:shd w:val="clear" w:color="auto" w:fill="auto"/>
            <w:vAlign w:val="center"/>
          </w:tcPr>
          <w:p w:rsidR="000F7474" w:rsidRPr="0078189E" w:rsidRDefault="00E36220" w:rsidP="00446139">
            <w:pPr>
              <w:spacing w:line="360" w:lineRule="auto"/>
              <w:jc w:val="both"/>
              <w:rPr>
                <w:rFonts w:ascii="Arial" w:hAnsi="Arial" w:cs="David"/>
                <w:sz w:val="20"/>
                <w:szCs w:val="20"/>
                <w:rtl/>
              </w:rPr>
            </w:pPr>
            <w:r w:rsidRPr="0078189E">
              <w:rPr>
                <w:rFonts w:ascii="Arial" w:hAnsi="Arial" w:cs="David" w:hint="cs"/>
                <w:sz w:val="20"/>
                <w:szCs w:val="20"/>
                <w:rtl/>
              </w:rPr>
              <w:t xml:space="preserve">הוספת דגשים לגבי </w:t>
            </w:r>
            <w:r w:rsidR="000F7474" w:rsidRPr="0078189E">
              <w:rPr>
                <w:rFonts w:ascii="Arial" w:hAnsi="Arial" w:cs="David" w:hint="cs"/>
                <w:sz w:val="20"/>
                <w:szCs w:val="20"/>
                <w:rtl/>
              </w:rPr>
              <w:t>פרסום דבר התקשרות באתר האינטרנט. הוספת טופס חוות דעת מקצועית במסגרת כוונה להתקשר עם ספק יחיד/ספק חוץ ו</w:t>
            </w:r>
            <w:r w:rsidRPr="0078189E">
              <w:rPr>
                <w:rFonts w:ascii="Arial" w:hAnsi="Arial" w:cs="David" w:hint="cs"/>
                <w:sz w:val="20"/>
                <w:szCs w:val="20"/>
                <w:rtl/>
              </w:rPr>
              <w:t xml:space="preserve">הוספת </w:t>
            </w:r>
            <w:r w:rsidR="000F7474" w:rsidRPr="0078189E">
              <w:rPr>
                <w:rFonts w:ascii="Arial" w:hAnsi="Arial" w:cs="David" w:hint="cs"/>
                <w:sz w:val="20"/>
                <w:szCs w:val="20"/>
                <w:rtl/>
              </w:rPr>
              <w:t>דגשים להתיחסות בחוות הדעת</w:t>
            </w:r>
          </w:p>
        </w:tc>
      </w:tr>
      <w:tr w:rsidR="000F7474" w:rsidRPr="0078189E">
        <w:trPr>
          <w:trHeight w:hRule="exact" w:val="1078"/>
        </w:trPr>
        <w:tc>
          <w:tcPr>
            <w:tcW w:w="1418" w:type="dxa"/>
            <w:vMerge/>
            <w:tcBorders>
              <w:right w:val="single" w:sz="4" w:space="0" w:color="auto"/>
            </w:tcBorders>
            <w:shd w:val="clear" w:color="auto" w:fill="auto"/>
            <w:vAlign w:val="center"/>
          </w:tcPr>
          <w:p w:rsidR="000F7474" w:rsidRPr="0078189E" w:rsidRDefault="000F7474" w:rsidP="00446139">
            <w:pPr>
              <w:spacing w:line="360" w:lineRule="auto"/>
              <w:jc w:val="both"/>
              <w:rPr>
                <w:rFonts w:ascii="Arial" w:hAnsi="Arial" w:cs="David"/>
                <w:sz w:val="20"/>
                <w:szCs w:val="20"/>
                <w:rtl/>
              </w:rPr>
            </w:pPr>
          </w:p>
        </w:tc>
        <w:tc>
          <w:tcPr>
            <w:tcW w:w="1418" w:type="dxa"/>
            <w:vMerge/>
            <w:tcBorders>
              <w:left w:val="single" w:sz="4" w:space="0" w:color="auto"/>
              <w:right w:val="single" w:sz="4" w:space="0" w:color="auto"/>
            </w:tcBorders>
            <w:shd w:val="clear" w:color="auto" w:fill="auto"/>
            <w:vAlign w:val="center"/>
          </w:tcPr>
          <w:p w:rsidR="000F7474" w:rsidRPr="0078189E" w:rsidRDefault="000F7474" w:rsidP="00446139">
            <w:pPr>
              <w:spacing w:line="360" w:lineRule="auto"/>
              <w:jc w:val="both"/>
              <w:rPr>
                <w:rFonts w:ascii="Arial" w:hAnsi="Arial" w:cs="David"/>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0F7474" w:rsidRPr="0078189E" w:rsidRDefault="00A85D1A" w:rsidP="00D014C1">
            <w:pPr>
              <w:spacing w:line="360" w:lineRule="auto"/>
              <w:jc w:val="center"/>
              <w:rPr>
                <w:rFonts w:ascii="Arial" w:hAnsi="Arial" w:cs="David"/>
                <w:sz w:val="20"/>
                <w:szCs w:val="20"/>
                <w:rtl/>
              </w:rPr>
            </w:pPr>
            <w:r w:rsidRPr="0078189E">
              <w:rPr>
                <w:rFonts w:ascii="Arial" w:hAnsi="Arial" w:cs="David" w:hint="cs"/>
                <w:sz w:val="20"/>
                <w:szCs w:val="20"/>
                <w:rtl/>
              </w:rPr>
              <w:t>4.6.7</w:t>
            </w:r>
          </w:p>
        </w:tc>
        <w:tc>
          <w:tcPr>
            <w:tcW w:w="3119" w:type="dxa"/>
            <w:tcBorders>
              <w:top w:val="single" w:sz="4" w:space="0" w:color="auto"/>
              <w:left w:val="single" w:sz="4" w:space="0" w:color="auto"/>
              <w:bottom w:val="single" w:sz="4" w:space="0" w:color="auto"/>
            </w:tcBorders>
            <w:shd w:val="clear" w:color="auto" w:fill="auto"/>
            <w:vAlign w:val="center"/>
          </w:tcPr>
          <w:p w:rsidR="000F7474" w:rsidRPr="0078189E" w:rsidRDefault="00A85D1A" w:rsidP="00446139">
            <w:pPr>
              <w:spacing w:line="360" w:lineRule="auto"/>
              <w:jc w:val="both"/>
              <w:rPr>
                <w:rFonts w:ascii="Arial" w:hAnsi="Arial" w:cs="David"/>
                <w:sz w:val="20"/>
                <w:szCs w:val="20"/>
                <w:rtl/>
              </w:rPr>
            </w:pPr>
            <w:r w:rsidRPr="0078189E">
              <w:rPr>
                <w:rFonts w:ascii="Arial" w:hAnsi="Arial" w:cs="David" w:hint="cs"/>
                <w:sz w:val="20"/>
                <w:szCs w:val="20"/>
                <w:rtl/>
              </w:rPr>
              <w:t>תיקון לגבי הטיפול בפניות שהתקבלו והזנתן למערכת מנוף.</w:t>
            </w:r>
          </w:p>
        </w:tc>
      </w:tr>
      <w:tr w:rsidR="000F7474" w:rsidRPr="0078189E">
        <w:trPr>
          <w:trHeight w:hRule="exact" w:val="718"/>
        </w:trPr>
        <w:tc>
          <w:tcPr>
            <w:tcW w:w="1418" w:type="dxa"/>
            <w:vMerge/>
            <w:tcBorders>
              <w:right w:val="single" w:sz="4" w:space="0" w:color="auto"/>
            </w:tcBorders>
            <w:shd w:val="clear" w:color="auto" w:fill="auto"/>
            <w:vAlign w:val="center"/>
          </w:tcPr>
          <w:p w:rsidR="000F7474" w:rsidRPr="0078189E" w:rsidRDefault="000F7474" w:rsidP="00446139">
            <w:pPr>
              <w:spacing w:line="360" w:lineRule="auto"/>
              <w:jc w:val="both"/>
              <w:rPr>
                <w:rFonts w:ascii="Arial" w:hAnsi="Arial" w:cs="David"/>
                <w:sz w:val="20"/>
                <w:szCs w:val="20"/>
                <w:rtl/>
              </w:rPr>
            </w:pPr>
          </w:p>
        </w:tc>
        <w:tc>
          <w:tcPr>
            <w:tcW w:w="1418" w:type="dxa"/>
            <w:vMerge/>
            <w:tcBorders>
              <w:left w:val="single" w:sz="4" w:space="0" w:color="auto"/>
              <w:right w:val="single" w:sz="4" w:space="0" w:color="auto"/>
            </w:tcBorders>
            <w:shd w:val="clear" w:color="auto" w:fill="auto"/>
            <w:vAlign w:val="center"/>
          </w:tcPr>
          <w:p w:rsidR="000F7474" w:rsidRPr="0078189E" w:rsidRDefault="000F7474" w:rsidP="00446139">
            <w:pPr>
              <w:spacing w:line="360" w:lineRule="auto"/>
              <w:jc w:val="both"/>
              <w:rPr>
                <w:rFonts w:ascii="Arial" w:hAnsi="Arial" w:cs="David"/>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0F7474" w:rsidRPr="0078189E" w:rsidRDefault="000F7474" w:rsidP="00D014C1">
            <w:pPr>
              <w:spacing w:line="360" w:lineRule="auto"/>
              <w:jc w:val="center"/>
              <w:rPr>
                <w:rFonts w:ascii="Arial" w:hAnsi="Arial" w:cs="David"/>
                <w:sz w:val="20"/>
                <w:szCs w:val="20"/>
                <w:rtl/>
              </w:rPr>
            </w:pPr>
            <w:r w:rsidRPr="0078189E">
              <w:rPr>
                <w:rFonts w:ascii="Arial" w:hAnsi="Arial" w:cs="David" w:hint="cs"/>
                <w:sz w:val="20"/>
                <w:szCs w:val="20"/>
                <w:rtl/>
              </w:rPr>
              <w:t>4.</w:t>
            </w:r>
            <w:r w:rsidR="00D014C1" w:rsidRPr="0078189E">
              <w:rPr>
                <w:rFonts w:ascii="Arial" w:hAnsi="Arial" w:cs="David" w:hint="cs"/>
                <w:sz w:val="20"/>
                <w:szCs w:val="20"/>
                <w:rtl/>
              </w:rPr>
              <w:t>9</w:t>
            </w:r>
          </w:p>
        </w:tc>
        <w:tc>
          <w:tcPr>
            <w:tcW w:w="3119" w:type="dxa"/>
            <w:tcBorders>
              <w:top w:val="single" w:sz="4" w:space="0" w:color="auto"/>
              <w:left w:val="single" w:sz="4" w:space="0" w:color="auto"/>
              <w:bottom w:val="single" w:sz="4" w:space="0" w:color="auto"/>
            </w:tcBorders>
            <w:shd w:val="clear" w:color="auto" w:fill="auto"/>
            <w:vAlign w:val="center"/>
          </w:tcPr>
          <w:p w:rsidR="000F7474" w:rsidRPr="0078189E" w:rsidRDefault="000F7474" w:rsidP="00446139">
            <w:pPr>
              <w:spacing w:line="360" w:lineRule="auto"/>
              <w:jc w:val="both"/>
              <w:rPr>
                <w:rFonts w:ascii="Arial" w:hAnsi="Arial" w:cs="David"/>
                <w:sz w:val="20"/>
                <w:szCs w:val="20"/>
                <w:rtl/>
              </w:rPr>
            </w:pPr>
            <w:r w:rsidRPr="0078189E">
              <w:rPr>
                <w:rFonts w:ascii="Arial" w:hAnsi="Arial" w:cs="David" w:hint="cs"/>
                <w:sz w:val="20"/>
                <w:szCs w:val="20"/>
                <w:rtl/>
              </w:rPr>
              <w:t>דגשים והבהרות ל</w:t>
            </w:r>
            <w:r w:rsidR="00D014C1" w:rsidRPr="0078189E">
              <w:rPr>
                <w:rFonts w:ascii="Arial" w:hAnsi="Arial" w:cs="David" w:hint="cs"/>
                <w:sz w:val="20"/>
                <w:szCs w:val="20"/>
                <w:rtl/>
              </w:rPr>
              <w:t>בחינת קיומם של מיזמים לל</w:t>
            </w:r>
            <w:r w:rsidRPr="0078189E">
              <w:rPr>
                <w:rFonts w:ascii="Arial" w:hAnsi="Arial" w:cs="David" w:hint="cs"/>
                <w:sz w:val="20"/>
                <w:szCs w:val="20"/>
                <w:rtl/>
              </w:rPr>
              <w:t>א כוונת רווח.</w:t>
            </w:r>
          </w:p>
        </w:tc>
      </w:tr>
      <w:tr w:rsidR="000F7474" w:rsidRPr="0078189E">
        <w:trPr>
          <w:trHeight w:hRule="exact" w:val="1843"/>
        </w:trPr>
        <w:tc>
          <w:tcPr>
            <w:tcW w:w="1418" w:type="dxa"/>
            <w:vMerge/>
            <w:tcBorders>
              <w:bottom w:val="single" w:sz="4" w:space="0" w:color="auto"/>
              <w:right w:val="single" w:sz="4" w:space="0" w:color="auto"/>
            </w:tcBorders>
            <w:shd w:val="clear" w:color="auto" w:fill="auto"/>
            <w:vAlign w:val="center"/>
          </w:tcPr>
          <w:p w:rsidR="000F7474" w:rsidRPr="0078189E" w:rsidRDefault="000F7474" w:rsidP="00446139">
            <w:pPr>
              <w:spacing w:line="360" w:lineRule="auto"/>
              <w:jc w:val="both"/>
              <w:rPr>
                <w:rFonts w:ascii="Arial" w:hAnsi="Arial" w:cs="David"/>
                <w:sz w:val="20"/>
                <w:szCs w:val="20"/>
                <w:rtl/>
              </w:rPr>
            </w:pPr>
          </w:p>
        </w:tc>
        <w:tc>
          <w:tcPr>
            <w:tcW w:w="1418" w:type="dxa"/>
            <w:vMerge/>
            <w:tcBorders>
              <w:left w:val="single" w:sz="4" w:space="0" w:color="auto"/>
              <w:bottom w:val="single" w:sz="4" w:space="0" w:color="auto"/>
              <w:right w:val="single" w:sz="4" w:space="0" w:color="auto"/>
            </w:tcBorders>
            <w:shd w:val="clear" w:color="auto" w:fill="auto"/>
            <w:vAlign w:val="center"/>
          </w:tcPr>
          <w:p w:rsidR="000F7474" w:rsidRPr="0078189E" w:rsidRDefault="000F7474" w:rsidP="00446139">
            <w:pPr>
              <w:spacing w:line="360" w:lineRule="auto"/>
              <w:jc w:val="both"/>
              <w:rPr>
                <w:rFonts w:ascii="Arial" w:hAnsi="Arial" w:cs="David"/>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0F7474" w:rsidRPr="0078189E" w:rsidRDefault="000F7474" w:rsidP="00D014C1">
            <w:pPr>
              <w:spacing w:line="360" w:lineRule="auto"/>
              <w:jc w:val="center"/>
              <w:rPr>
                <w:rFonts w:ascii="Arial" w:hAnsi="Arial" w:cs="David"/>
                <w:sz w:val="20"/>
                <w:szCs w:val="20"/>
                <w:rtl/>
              </w:rPr>
            </w:pPr>
            <w:r w:rsidRPr="0078189E">
              <w:rPr>
                <w:rFonts w:ascii="Arial" w:hAnsi="Arial" w:cs="David" w:hint="cs"/>
                <w:sz w:val="20"/>
                <w:szCs w:val="20"/>
                <w:rtl/>
              </w:rPr>
              <w:t>4.1</w:t>
            </w:r>
            <w:r w:rsidR="00D014C1" w:rsidRPr="0078189E">
              <w:rPr>
                <w:rFonts w:ascii="Arial" w:hAnsi="Arial" w:cs="David" w:hint="cs"/>
                <w:sz w:val="20"/>
                <w:szCs w:val="20"/>
                <w:rtl/>
              </w:rPr>
              <w:t>0</w:t>
            </w:r>
          </w:p>
        </w:tc>
        <w:tc>
          <w:tcPr>
            <w:tcW w:w="3119" w:type="dxa"/>
            <w:tcBorders>
              <w:top w:val="single" w:sz="4" w:space="0" w:color="auto"/>
              <w:left w:val="single" w:sz="4" w:space="0" w:color="auto"/>
              <w:bottom w:val="single" w:sz="4" w:space="0" w:color="auto"/>
            </w:tcBorders>
            <w:shd w:val="clear" w:color="auto" w:fill="auto"/>
            <w:vAlign w:val="center"/>
          </w:tcPr>
          <w:p w:rsidR="000F7474" w:rsidRPr="0078189E" w:rsidRDefault="004669F8" w:rsidP="00D014C1">
            <w:pPr>
              <w:spacing w:line="360" w:lineRule="auto"/>
              <w:rPr>
                <w:rFonts w:ascii="Arial" w:hAnsi="Arial" w:cs="David"/>
                <w:sz w:val="20"/>
                <w:szCs w:val="20"/>
                <w:rtl/>
              </w:rPr>
            </w:pPr>
            <w:r w:rsidRPr="0078189E">
              <w:rPr>
                <w:rFonts w:ascii="Arial" w:hAnsi="Arial" w:cs="David" w:hint="cs"/>
                <w:sz w:val="20"/>
                <w:szCs w:val="20"/>
                <w:rtl/>
              </w:rPr>
              <w:t>הוספת סעיף חדש בדבר אי ביצוע ההתקשרות לאחר הליך בחינת קיומם של ספקים</w:t>
            </w:r>
            <w:r w:rsidR="000F7474" w:rsidRPr="0078189E">
              <w:rPr>
                <w:rFonts w:ascii="Arial" w:hAnsi="Arial" w:cs="David" w:hint="cs"/>
                <w:sz w:val="20"/>
                <w:szCs w:val="20"/>
                <w:rtl/>
              </w:rPr>
              <w:t>.</w:t>
            </w:r>
          </w:p>
        </w:tc>
      </w:tr>
    </w:tbl>
    <w:p w:rsidR="00360C0D" w:rsidRPr="0078189E" w:rsidRDefault="00360C0D" w:rsidP="00360C0D">
      <w:pPr>
        <w:rPr>
          <w:rFonts w:ascii="Arial" w:hAnsi="Arial" w:cs="David"/>
          <w:sz w:val="20"/>
          <w:szCs w:val="20"/>
          <w:rtl/>
        </w:rPr>
      </w:pPr>
    </w:p>
    <w:sectPr w:rsidR="00360C0D" w:rsidRPr="0078189E" w:rsidSect="00FC7993">
      <w:headerReference w:type="default" r:id="rId8"/>
      <w:footerReference w:type="default" r:id="rId9"/>
      <w:headerReference w:type="first" r:id="rId10"/>
      <w:footerReference w:type="first" r:id="rId11"/>
      <w:footnotePr>
        <w:numFmt w:val="chicago"/>
      </w:footnotePr>
      <w:pgSz w:w="11906" w:h="16838" w:code="9"/>
      <w:pgMar w:top="2516" w:right="1418" w:bottom="1440" w:left="1418" w:header="709" w:footer="1701"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A7420" w:rsidRDefault="007A7420">
      <w:r>
        <w:separator/>
      </w:r>
    </w:p>
    <w:p w:rsidR="007A7420" w:rsidRDefault="007A7420"/>
  </w:endnote>
  <w:endnote w:type="continuationSeparator" w:id="0">
    <w:p w:rsidR="007A7420" w:rsidRDefault="007A7420">
      <w:r>
        <w:continuationSeparator/>
      </w:r>
    </w:p>
    <w:p w:rsidR="007A7420" w:rsidRDefault="007A742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7A7420" w:rsidRPr="00446139">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7A7420" w:rsidRPr="00446139" w:rsidRDefault="007A7420" w:rsidP="00446139">
          <w:pPr>
            <w:rPr>
              <w:rFonts w:ascii="Arial" w:hAnsi="Arial" w:cs="Arial"/>
              <w:color w:val="1B3461"/>
              <w:sz w:val="15"/>
              <w:szCs w:val="15"/>
              <w:rtl/>
            </w:rPr>
          </w:pPr>
        </w:p>
        <w:p w:rsidR="007A7420" w:rsidRPr="00446139" w:rsidRDefault="007A7420" w:rsidP="00446139">
          <w:pPr>
            <w:rPr>
              <w:rFonts w:ascii="Arial" w:hAnsi="Arial" w:cs="Arial"/>
              <w:sz w:val="20"/>
              <w:szCs w:val="20"/>
              <w:rtl/>
            </w:rPr>
          </w:pPr>
          <w:r>
            <w:rPr>
              <w:noProof/>
            </w:rPr>
            <w:drawing>
              <wp:inline distT="0" distB="0" distL="0" distR="0" wp14:anchorId="4C3864F8" wp14:editId="2A864C8C">
                <wp:extent cx="723900" cy="371475"/>
                <wp:effectExtent l="0" t="0" r="0" b="9525"/>
                <wp:docPr id="2" name="תמונה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7A7420" w:rsidRPr="00446139" w:rsidRDefault="007A7420" w:rsidP="00446139">
          <w:pPr>
            <w:rPr>
              <w:rFonts w:ascii="Arial" w:hAnsi="Arial" w:cs="Arial"/>
              <w:color w:val="1B3461"/>
              <w:sz w:val="20"/>
              <w:szCs w:val="20"/>
              <w:rtl/>
            </w:rPr>
          </w:pPr>
          <w:r w:rsidRPr="00446139">
            <w:rPr>
              <w:rFonts w:ascii="Arial" w:hAnsi="Arial" w:cs="Arial" w:hint="cs"/>
              <w:color w:val="1B3461"/>
              <w:sz w:val="20"/>
              <w:szCs w:val="20"/>
              <w:rtl/>
            </w:rPr>
            <w:t>בתוקף מיום:0</w:t>
          </w:r>
          <w:r>
            <w:rPr>
              <w:rFonts w:ascii="Arial" w:hAnsi="Arial" w:cs="Arial" w:hint="cs"/>
              <w:color w:val="1B3461"/>
              <w:sz w:val="20"/>
              <w:szCs w:val="20"/>
              <w:rtl/>
            </w:rPr>
            <w:t>1</w:t>
          </w:r>
          <w:r w:rsidRPr="00446139">
            <w:rPr>
              <w:rFonts w:ascii="Arial" w:hAnsi="Arial" w:cs="Arial" w:hint="cs"/>
              <w:color w:val="1B3461"/>
              <w:sz w:val="20"/>
              <w:szCs w:val="20"/>
              <w:rtl/>
            </w:rPr>
            <w:t>.</w:t>
          </w:r>
          <w:r>
            <w:rPr>
              <w:rFonts w:ascii="Arial" w:hAnsi="Arial" w:cs="Arial" w:hint="cs"/>
              <w:color w:val="1B3461"/>
              <w:sz w:val="20"/>
              <w:szCs w:val="20"/>
              <w:rtl/>
            </w:rPr>
            <w:t>01</w:t>
          </w:r>
          <w:r w:rsidRPr="00446139">
            <w:rPr>
              <w:rFonts w:ascii="Arial" w:hAnsi="Arial" w:cs="Arial" w:hint="cs"/>
              <w:color w:val="1B3461"/>
              <w:sz w:val="20"/>
              <w:szCs w:val="20"/>
              <w:rtl/>
            </w:rPr>
            <w:t>.20</w:t>
          </w:r>
          <w:r>
            <w:rPr>
              <w:rFonts w:ascii="Arial" w:hAnsi="Arial" w:cs="Arial" w:hint="cs"/>
              <w:color w:val="1B3461"/>
              <w:sz w:val="20"/>
              <w:szCs w:val="20"/>
              <w:rtl/>
            </w:rPr>
            <w:t>10</w:t>
          </w:r>
        </w:p>
      </w:tc>
      <w:tc>
        <w:tcPr>
          <w:tcW w:w="3880" w:type="dxa"/>
          <w:tcBorders>
            <w:top w:val="single" w:sz="4" w:space="0" w:color="auto"/>
            <w:left w:val="single" w:sz="4" w:space="0" w:color="auto"/>
            <w:bottom w:val="single" w:sz="4" w:space="0" w:color="auto"/>
          </w:tcBorders>
          <w:shd w:val="clear" w:color="auto" w:fill="1B3461"/>
          <w:vAlign w:val="center"/>
        </w:tcPr>
        <w:p w:rsidR="007A7420" w:rsidRPr="00446139" w:rsidRDefault="007A7420" w:rsidP="00446139">
          <w:pPr>
            <w:jc w:val="center"/>
            <w:rPr>
              <w:rFonts w:ascii="Arial" w:hAnsi="Arial" w:cs="Arial"/>
              <w:color w:val="FFFFFF"/>
              <w:sz w:val="20"/>
              <w:szCs w:val="20"/>
              <w:rtl/>
            </w:rPr>
          </w:pPr>
          <w:r w:rsidRPr="00446139">
            <w:rPr>
              <w:rFonts w:ascii="Arial" w:hAnsi="Arial" w:cs="Arial"/>
              <w:color w:val="FFFFFF"/>
              <w:sz w:val="20"/>
              <w:szCs w:val="20"/>
              <w:rtl/>
            </w:rPr>
            <w:t>עמוד</w:t>
          </w:r>
          <w:r w:rsidRPr="00446139">
            <w:rPr>
              <w:rFonts w:ascii="Arial" w:hAnsi="Arial" w:cs="Arial"/>
              <w:color w:val="FFFFFF"/>
              <w:sz w:val="20"/>
              <w:szCs w:val="20"/>
            </w:rPr>
            <w:t xml:space="preserve"> </w:t>
          </w:r>
          <w:r w:rsidRPr="00446139">
            <w:rPr>
              <w:rFonts w:ascii="Arial" w:hAnsi="Arial" w:cs="Arial"/>
              <w:color w:val="FFFFFF"/>
              <w:sz w:val="20"/>
              <w:szCs w:val="20"/>
            </w:rPr>
            <w:fldChar w:fldCharType="begin"/>
          </w:r>
          <w:r w:rsidRPr="00446139">
            <w:rPr>
              <w:rFonts w:ascii="Arial" w:hAnsi="Arial" w:cs="Arial"/>
              <w:color w:val="FFFFFF"/>
              <w:sz w:val="20"/>
              <w:szCs w:val="20"/>
            </w:rPr>
            <w:instrText xml:space="preserve"> PAGE </w:instrText>
          </w:r>
          <w:r w:rsidRPr="00446139">
            <w:rPr>
              <w:rFonts w:ascii="Arial" w:hAnsi="Arial" w:cs="Arial"/>
              <w:color w:val="FFFFFF"/>
              <w:sz w:val="20"/>
              <w:szCs w:val="20"/>
            </w:rPr>
            <w:fldChar w:fldCharType="separate"/>
          </w:r>
          <w:r w:rsidR="00A94855">
            <w:rPr>
              <w:rFonts w:ascii="Arial" w:hAnsi="Arial" w:cs="Arial"/>
              <w:noProof/>
              <w:color w:val="FFFFFF"/>
              <w:sz w:val="20"/>
              <w:szCs w:val="20"/>
              <w:rtl/>
            </w:rPr>
            <w:t>4</w:t>
          </w:r>
          <w:r w:rsidRPr="00446139">
            <w:rPr>
              <w:rFonts w:ascii="Arial" w:hAnsi="Arial" w:cs="Arial"/>
              <w:color w:val="FFFFFF"/>
              <w:sz w:val="20"/>
              <w:szCs w:val="20"/>
            </w:rPr>
            <w:fldChar w:fldCharType="end"/>
          </w:r>
          <w:r w:rsidRPr="00446139">
            <w:rPr>
              <w:rFonts w:ascii="Arial" w:hAnsi="Arial" w:cs="Arial"/>
              <w:color w:val="FFFFFF"/>
              <w:sz w:val="20"/>
              <w:szCs w:val="20"/>
            </w:rPr>
            <w:t xml:space="preserve"> </w:t>
          </w:r>
          <w:r w:rsidRPr="00446139">
            <w:rPr>
              <w:rFonts w:ascii="Arial" w:hAnsi="Arial" w:cs="Arial"/>
              <w:color w:val="FFFFFF"/>
              <w:sz w:val="20"/>
              <w:szCs w:val="20"/>
              <w:rtl/>
            </w:rPr>
            <w:t>מתוך</w:t>
          </w:r>
          <w:r w:rsidRPr="00446139">
            <w:rPr>
              <w:rFonts w:ascii="Arial" w:hAnsi="Arial" w:cs="Arial"/>
              <w:color w:val="FFFFFF"/>
              <w:sz w:val="20"/>
              <w:szCs w:val="20"/>
            </w:rPr>
            <w:t xml:space="preserve"> </w:t>
          </w:r>
          <w:r w:rsidRPr="00446139">
            <w:rPr>
              <w:rFonts w:ascii="Arial" w:hAnsi="Arial" w:cs="Arial"/>
              <w:color w:val="FFFFFF"/>
              <w:sz w:val="20"/>
              <w:szCs w:val="20"/>
            </w:rPr>
            <w:fldChar w:fldCharType="begin"/>
          </w:r>
          <w:r w:rsidRPr="00446139">
            <w:rPr>
              <w:rFonts w:ascii="Arial" w:hAnsi="Arial" w:cs="Arial"/>
              <w:color w:val="FFFFFF"/>
              <w:sz w:val="20"/>
              <w:szCs w:val="20"/>
            </w:rPr>
            <w:instrText xml:space="preserve"> NUMPAGES </w:instrText>
          </w:r>
          <w:r w:rsidRPr="00446139">
            <w:rPr>
              <w:rFonts w:ascii="Arial" w:hAnsi="Arial" w:cs="Arial"/>
              <w:color w:val="FFFFFF"/>
              <w:sz w:val="20"/>
              <w:szCs w:val="20"/>
            </w:rPr>
            <w:fldChar w:fldCharType="separate"/>
          </w:r>
          <w:r w:rsidR="00A94855">
            <w:rPr>
              <w:rFonts w:ascii="Arial" w:hAnsi="Arial" w:cs="Arial"/>
              <w:noProof/>
              <w:color w:val="FFFFFF"/>
              <w:sz w:val="20"/>
              <w:szCs w:val="20"/>
              <w:rtl/>
            </w:rPr>
            <w:t>4</w:t>
          </w:r>
          <w:r w:rsidRPr="00446139">
            <w:rPr>
              <w:rFonts w:ascii="Arial" w:hAnsi="Arial" w:cs="Arial"/>
              <w:color w:val="FFFFFF"/>
              <w:sz w:val="20"/>
              <w:szCs w:val="20"/>
            </w:rPr>
            <w:fldChar w:fldCharType="end"/>
          </w:r>
        </w:p>
      </w:tc>
    </w:tr>
    <w:tr w:rsidR="007A7420" w:rsidRPr="00446139">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7A7420" w:rsidRPr="00446139" w:rsidRDefault="007A7420" w:rsidP="00446139">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7A7420" w:rsidRPr="00446139" w:rsidRDefault="007A7420" w:rsidP="00446139">
          <w:pPr>
            <w:jc w:val="center"/>
            <w:rPr>
              <w:rFonts w:ascii="Arial" w:hAnsi="Arial" w:cs="Arial"/>
              <w:color w:val="1B3461"/>
              <w:sz w:val="20"/>
              <w:szCs w:val="20"/>
              <w:rtl/>
            </w:rPr>
          </w:pPr>
          <w:r w:rsidRPr="00446139">
            <w:rPr>
              <w:rFonts w:ascii="Arial" w:hAnsi="Arial" w:cs="Arial"/>
              <w:bCs/>
              <w:iCs/>
              <w:color w:val="1B3461"/>
              <w:sz w:val="20"/>
              <w:szCs w:val="20"/>
            </w:rPr>
            <w:t>http://takam.mof.gov.il</w:t>
          </w:r>
        </w:p>
      </w:tc>
    </w:tr>
  </w:tbl>
  <w:p w:rsidR="007A7420" w:rsidRDefault="007A7420" w:rsidP="00377B84">
    <w:pPr>
      <w:pStyle w:val="a9"/>
      <w:tabs>
        <w:tab w:val="clear" w:pos="4153"/>
        <w:tab w:val="clear" w:pos="8306"/>
        <w:tab w:val="left" w:pos="1278"/>
        <w:tab w:val="right" w:pos="9070"/>
      </w:tabs>
      <w:rPr>
        <w:rtl/>
      </w:rPr>
    </w:pPr>
    <w:r>
      <w:rPr>
        <w:rtl/>
      </w:rPr>
      <w:tab/>
    </w:r>
    <w:r>
      <w:tab/>
    </w:r>
  </w:p>
  <w:p w:rsidR="007A7420" w:rsidRDefault="007A7420">
    <w:pPr>
      <w:rPr>
        <w:rtl/>
      </w:rPr>
    </w:pPr>
  </w:p>
  <w:p w:rsidR="007A7420" w:rsidRDefault="007A7420"/>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7A7420" w:rsidRPr="00446139">
      <w:trPr>
        <w:trHeight w:hRule="exact" w:val="454"/>
      </w:trPr>
      <w:tc>
        <w:tcPr>
          <w:tcW w:w="2665" w:type="dxa"/>
          <w:tcBorders>
            <w:top w:val="single" w:sz="4" w:space="0" w:color="auto"/>
            <w:bottom w:val="single" w:sz="4" w:space="0" w:color="auto"/>
          </w:tcBorders>
          <w:shd w:val="clear" w:color="auto" w:fill="E6E6E6"/>
          <w:vAlign w:val="center"/>
        </w:tcPr>
        <w:p w:rsidR="007A7420" w:rsidRPr="00446139" w:rsidRDefault="007A7420" w:rsidP="00446139">
          <w:pPr>
            <w:rPr>
              <w:rFonts w:ascii="Arial" w:hAnsi="Arial" w:cs="Arial"/>
              <w:color w:val="1B3461"/>
              <w:sz w:val="20"/>
              <w:szCs w:val="20"/>
              <w:rtl/>
            </w:rPr>
          </w:pPr>
          <w:r w:rsidRPr="00446139">
            <w:rPr>
              <w:rFonts w:ascii="Arial" w:hAnsi="Arial" w:cs="Arial" w:hint="cs"/>
              <w:color w:val="1B3461"/>
              <w:sz w:val="20"/>
              <w:szCs w:val="20"/>
              <w:rtl/>
            </w:rPr>
            <w:t xml:space="preserve">שם המאשר: </w:t>
          </w:r>
          <w:r>
            <w:rPr>
              <w:rFonts w:ascii="Arial" w:hAnsi="Arial" w:cs="Arial" w:hint="cs"/>
              <w:color w:val="1B3461"/>
              <w:sz w:val="20"/>
              <w:szCs w:val="20"/>
              <w:rtl/>
            </w:rPr>
            <w:t>ליאור אגאי</w:t>
          </w:r>
        </w:p>
      </w:tc>
      <w:tc>
        <w:tcPr>
          <w:tcW w:w="3147" w:type="dxa"/>
          <w:tcBorders>
            <w:top w:val="single" w:sz="4" w:space="0" w:color="auto"/>
            <w:bottom w:val="single" w:sz="4" w:space="0" w:color="auto"/>
          </w:tcBorders>
          <w:shd w:val="clear" w:color="auto" w:fill="E6E6E6"/>
          <w:vAlign w:val="center"/>
        </w:tcPr>
        <w:p w:rsidR="007A7420" w:rsidRPr="00446139" w:rsidRDefault="007A7420" w:rsidP="00446139">
          <w:pPr>
            <w:rPr>
              <w:rFonts w:ascii="Arial" w:hAnsi="Arial" w:cs="Arial"/>
              <w:color w:val="1B3461"/>
              <w:sz w:val="20"/>
              <w:szCs w:val="20"/>
              <w:rtl/>
            </w:rPr>
          </w:pPr>
          <w:r w:rsidRPr="00446139">
            <w:rPr>
              <w:rFonts w:ascii="Arial" w:hAnsi="Arial" w:cs="Arial" w:hint="cs"/>
              <w:color w:val="1B3461"/>
              <w:sz w:val="20"/>
              <w:szCs w:val="20"/>
              <w:rtl/>
            </w:rPr>
            <w:t xml:space="preserve">תפקיד: מנהל מינהל הרכש הממשלתי </w:t>
          </w:r>
        </w:p>
      </w:tc>
      <w:tc>
        <w:tcPr>
          <w:tcW w:w="3214" w:type="dxa"/>
          <w:tcBorders>
            <w:top w:val="single" w:sz="4" w:space="0" w:color="auto"/>
            <w:bottom w:val="single" w:sz="4" w:space="0" w:color="auto"/>
          </w:tcBorders>
          <w:shd w:val="clear" w:color="auto" w:fill="E6E6E6"/>
          <w:tcMar>
            <w:right w:w="0" w:type="dxa"/>
          </w:tcMar>
          <w:vAlign w:val="center"/>
        </w:tcPr>
        <w:p w:rsidR="007A7420" w:rsidRPr="00446139" w:rsidRDefault="007A7420" w:rsidP="00446139">
          <w:pPr>
            <w:ind w:firstLine="197"/>
            <w:rPr>
              <w:rFonts w:ascii="Arial" w:hAnsi="Arial" w:cs="Arial"/>
              <w:color w:val="1B3461"/>
              <w:sz w:val="20"/>
              <w:szCs w:val="20"/>
              <w:rtl/>
            </w:rPr>
          </w:pPr>
          <w:r w:rsidRPr="00446139">
            <w:rPr>
              <w:rFonts w:ascii="Arial" w:hAnsi="Arial" w:cs="Arial" w:hint="cs"/>
              <w:color w:val="1B3461"/>
              <w:sz w:val="20"/>
              <w:szCs w:val="20"/>
              <w:rtl/>
            </w:rPr>
            <w:t>חטיבה: נכסים, רכש ולוגיסטיקה</w:t>
          </w:r>
        </w:p>
      </w:tc>
    </w:tr>
    <w:tr w:rsidR="007A7420" w:rsidRPr="00446139">
      <w:trPr>
        <w:trHeight w:hRule="exact" w:val="454"/>
      </w:trPr>
      <w:tc>
        <w:tcPr>
          <w:tcW w:w="2665" w:type="dxa"/>
          <w:tcBorders>
            <w:top w:val="single" w:sz="4" w:space="0" w:color="auto"/>
            <w:bottom w:val="single" w:sz="4" w:space="0" w:color="auto"/>
          </w:tcBorders>
          <w:shd w:val="clear" w:color="auto" w:fill="E6E6E6"/>
          <w:vAlign w:val="center"/>
        </w:tcPr>
        <w:p w:rsidR="007A7420" w:rsidRPr="00446139" w:rsidRDefault="007A7420" w:rsidP="00446139">
          <w:pPr>
            <w:bidi w:val="0"/>
            <w:jc w:val="right"/>
            <w:rPr>
              <w:rFonts w:ascii="Arial" w:hAnsi="Arial" w:cs="Arial"/>
              <w:color w:val="FFFFFF"/>
              <w:sz w:val="20"/>
              <w:szCs w:val="20"/>
              <w:rtl/>
            </w:rPr>
          </w:pPr>
          <w:r w:rsidRPr="00446139">
            <w:rPr>
              <w:rFonts w:ascii="Arial" w:hAnsi="Arial" w:cs="Arial" w:hint="cs"/>
              <w:color w:val="1B3461"/>
              <w:sz w:val="20"/>
              <w:szCs w:val="20"/>
              <w:rtl/>
            </w:rPr>
            <w:t>בתוקף מיום: 0</w:t>
          </w:r>
          <w:r>
            <w:rPr>
              <w:rFonts w:ascii="Arial" w:hAnsi="Arial" w:cs="Arial" w:hint="cs"/>
              <w:color w:val="1B3461"/>
              <w:sz w:val="20"/>
              <w:szCs w:val="20"/>
              <w:rtl/>
            </w:rPr>
            <w:t>1</w:t>
          </w:r>
          <w:r w:rsidRPr="00446139">
            <w:rPr>
              <w:rFonts w:ascii="Arial" w:hAnsi="Arial" w:cs="Arial" w:hint="cs"/>
              <w:color w:val="1B3461"/>
              <w:sz w:val="20"/>
              <w:szCs w:val="20"/>
              <w:rtl/>
            </w:rPr>
            <w:t>.0</w:t>
          </w:r>
          <w:r>
            <w:rPr>
              <w:rFonts w:ascii="Arial" w:hAnsi="Arial" w:cs="Arial" w:hint="cs"/>
              <w:color w:val="1B3461"/>
              <w:sz w:val="20"/>
              <w:szCs w:val="20"/>
              <w:rtl/>
            </w:rPr>
            <w:t>1</w:t>
          </w:r>
          <w:r w:rsidRPr="00446139">
            <w:rPr>
              <w:rFonts w:ascii="Arial" w:hAnsi="Arial" w:cs="Arial" w:hint="cs"/>
              <w:color w:val="1B3461"/>
              <w:sz w:val="20"/>
              <w:szCs w:val="20"/>
              <w:rtl/>
            </w:rPr>
            <w:t>.20</w:t>
          </w:r>
          <w:r>
            <w:rPr>
              <w:rFonts w:ascii="Arial" w:hAnsi="Arial" w:cs="Arial" w:hint="cs"/>
              <w:color w:val="1B3461"/>
              <w:sz w:val="20"/>
              <w:szCs w:val="20"/>
              <w:rtl/>
            </w:rPr>
            <w:t>10</w:t>
          </w:r>
        </w:p>
      </w:tc>
      <w:tc>
        <w:tcPr>
          <w:tcW w:w="3147" w:type="dxa"/>
          <w:tcBorders>
            <w:top w:val="nil"/>
            <w:bottom w:val="single" w:sz="4" w:space="0" w:color="auto"/>
          </w:tcBorders>
          <w:shd w:val="clear" w:color="auto" w:fill="E6E6E6"/>
          <w:vAlign w:val="center"/>
        </w:tcPr>
        <w:p w:rsidR="007A7420" w:rsidRPr="00446139" w:rsidRDefault="007A7420" w:rsidP="00446139">
          <w:pPr>
            <w:bidi w:val="0"/>
            <w:jc w:val="center"/>
            <w:rPr>
              <w:rFonts w:ascii="Arial" w:hAnsi="Arial" w:cs="Arial"/>
              <w:color w:val="FFFFFF"/>
              <w:sz w:val="20"/>
              <w:szCs w:val="20"/>
            </w:rPr>
          </w:pPr>
          <w:r w:rsidRPr="00446139">
            <w:rPr>
              <w:rFonts w:ascii="Arial" w:hAnsi="Arial" w:cs="Arial"/>
              <w:color w:val="1B3461"/>
              <w:sz w:val="20"/>
              <w:szCs w:val="20"/>
            </w:rPr>
            <w:t>http://takam.mof.gov.il</w:t>
          </w:r>
        </w:p>
      </w:tc>
      <w:tc>
        <w:tcPr>
          <w:tcW w:w="3214" w:type="dxa"/>
          <w:tcBorders>
            <w:top w:val="single" w:sz="4" w:space="0" w:color="auto"/>
            <w:bottom w:val="single" w:sz="4" w:space="0" w:color="auto"/>
          </w:tcBorders>
          <w:shd w:val="clear" w:color="auto" w:fill="1B3461"/>
          <w:tcMar>
            <w:left w:w="0" w:type="dxa"/>
            <w:right w:w="0" w:type="dxa"/>
          </w:tcMar>
          <w:vAlign w:val="center"/>
        </w:tcPr>
        <w:p w:rsidR="007A7420" w:rsidRPr="00446139" w:rsidRDefault="007A7420" w:rsidP="00446139">
          <w:pPr>
            <w:jc w:val="center"/>
            <w:rPr>
              <w:rFonts w:ascii="Arial" w:hAnsi="Arial" w:cs="Arial"/>
              <w:color w:val="FFFFFF"/>
              <w:sz w:val="20"/>
              <w:szCs w:val="20"/>
            </w:rPr>
          </w:pPr>
          <w:r w:rsidRPr="00446139">
            <w:rPr>
              <w:rFonts w:ascii="Arial" w:hAnsi="Arial" w:cs="Arial"/>
              <w:color w:val="FFFFFF"/>
              <w:sz w:val="20"/>
              <w:szCs w:val="20"/>
              <w:rtl/>
            </w:rPr>
            <w:t>עמוד</w:t>
          </w:r>
          <w:r w:rsidRPr="00446139">
            <w:rPr>
              <w:rFonts w:ascii="Arial" w:hAnsi="Arial" w:cs="Arial"/>
              <w:color w:val="FFFFFF"/>
              <w:sz w:val="20"/>
              <w:szCs w:val="20"/>
            </w:rPr>
            <w:t xml:space="preserve"> </w:t>
          </w:r>
          <w:r w:rsidRPr="00446139">
            <w:rPr>
              <w:rFonts w:ascii="Arial" w:hAnsi="Arial" w:cs="Arial"/>
              <w:color w:val="FFFFFF"/>
              <w:sz w:val="20"/>
              <w:szCs w:val="20"/>
            </w:rPr>
            <w:fldChar w:fldCharType="begin"/>
          </w:r>
          <w:r w:rsidRPr="00446139">
            <w:rPr>
              <w:rFonts w:ascii="Arial" w:hAnsi="Arial" w:cs="Arial"/>
              <w:color w:val="FFFFFF"/>
              <w:sz w:val="20"/>
              <w:szCs w:val="20"/>
            </w:rPr>
            <w:instrText xml:space="preserve"> PAGE </w:instrText>
          </w:r>
          <w:r w:rsidRPr="00446139">
            <w:rPr>
              <w:rFonts w:ascii="Arial" w:hAnsi="Arial" w:cs="Arial"/>
              <w:color w:val="FFFFFF"/>
              <w:sz w:val="20"/>
              <w:szCs w:val="20"/>
            </w:rPr>
            <w:fldChar w:fldCharType="separate"/>
          </w:r>
          <w:r w:rsidR="00A94855">
            <w:rPr>
              <w:rFonts w:ascii="Arial" w:hAnsi="Arial" w:cs="Arial"/>
              <w:noProof/>
              <w:color w:val="FFFFFF"/>
              <w:sz w:val="20"/>
              <w:szCs w:val="20"/>
              <w:rtl/>
            </w:rPr>
            <w:t>1</w:t>
          </w:r>
          <w:r w:rsidRPr="00446139">
            <w:rPr>
              <w:rFonts w:ascii="Arial" w:hAnsi="Arial" w:cs="Arial"/>
              <w:color w:val="FFFFFF"/>
              <w:sz w:val="20"/>
              <w:szCs w:val="20"/>
            </w:rPr>
            <w:fldChar w:fldCharType="end"/>
          </w:r>
          <w:r w:rsidRPr="00446139">
            <w:rPr>
              <w:rFonts w:ascii="Arial" w:hAnsi="Arial" w:cs="Arial"/>
              <w:color w:val="FFFFFF"/>
              <w:sz w:val="20"/>
              <w:szCs w:val="20"/>
            </w:rPr>
            <w:t xml:space="preserve"> </w:t>
          </w:r>
          <w:r w:rsidRPr="00446139">
            <w:rPr>
              <w:rFonts w:ascii="Arial" w:hAnsi="Arial" w:cs="Arial"/>
              <w:color w:val="FFFFFF"/>
              <w:sz w:val="20"/>
              <w:szCs w:val="20"/>
              <w:rtl/>
            </w:rPr>
            <w:t>מתוך</w:t>
          </w:r>
          <w:r w:rsidRPr="00446139">
            <w:rPr>
              <w:rFonts w:ascii="Arial" w:hAnsi="Arial" w:cs="Arial"/>
              <w:color w:val="FFFFFF"/>
              <w:sz w:val="20"/>
              <w:szCs w:val="20"/>
            </w:rPr>
            <w:t xml:space="preserve"> </w:t>
          </w:r>
          <w:r w:rsidRPr="00446139">
            <w:rPr>
              <w:rFonts w:ascii="Arial" w:hAnsi="Arial" w:cs="Arial"/>
              <w:color w:val="FFFFFF"/>
              <w:sz w:val="20"/>
              <w:szCs w:val="20"/>
            </w:rPr>
            <w:fldChar w:fldCharType="begin"/>
          </w:r>
          <w:r w:rsidRPr="00446139">
            <w:rPr>
              <w:rFonts w:ascii="Arial" w:hAnsi="Arial" w:cs="Arial"/>
              <w:color w:val="FFFFFF"/>
              <w:sz w:val="20"/>
              <w:szCs w:val="20"/>
            </w:rPr>
            <w:instrText xml:space="preserve"> NUMPAGES </w:instrText>
          </w:r>
          <w:r w:rsidRPr="00446139">
            <w:rPr>
              <w:rFonts w:ascii="Arial" w:hAnsi="Arial" w:cs="Arial"/>
              <w:color w:val="FFFFFF"/>
              <w:sz w:val="20"/>
              <w:szCs w:val="20"/>
            </w:rPr>
            <w:fldChar w:fldCharType="separate"/>
          </w:r>
          <w:r w:rsidR="00A94855">
            <w:rPr>
              <w:rFonts w:ascii="Arial" w:hAnsi="Arial" w:cs="Arial"/>
              <w:noProof/>
              <w:color w:val="FFFFFF"/>
              <w:sz w:val="20"/>
              <w:szCs w:val="20"/>
              <w:rtl/>
            </w:rPr>
            <w:t>4</w:t>
          </w:r>
          <w:r w:rsidRPr="00446139">
            <w:rPr>
              <w:rFonts w:ascii="Arial" w:hAnsi="Arial" w:cs="Arial"/>
              <w:color w:val="FFFFFF"/>
              <w:sz w:val="20"/>
              <w:szCs w:val="20"/>
            </w:rPr>
            <w:fldChar w:fldCharType="end"/>
          </w:r>
        </w:p>
      </w:tc>
    </w:tr>
  </w:tbl>
  <w:p w:rsidR="007A7420" w:rsidRPr="005063DE" w:rsidRDefault="007A7420">
    <w:pPr>
      <w:pStyle w:val="a9"/>
    </w:pPr>
  </w:p>
  <w:p w:rsidR="007A7420" w:rsidRDefault="007A7420"/>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A7420" w:rsidRDefault="007A7420">
      <w:r>
        <w:separator/>
      </w:r>
    </w:p>
    <w:p w:rsidR="007A7420" w:rsidRDefault="007A7420"/>
  </w:footnote>
  <w:footnote w:type="continuationSeparator" w:id="0">
    <w:p w:rsidR="007A7420" w:rsidRDefault="007A7420">
      <w:r>
        <w:continuationSeparator/>
      </w:r>
    </w:p>
    <w:p w:rsidR="007A7420" w:rsidRDefault="007A7420"/>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bottomFromText="284" w:vertAnchor="text" w:horzAnchor="margin" w:tblpY="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7A7420" w:rsidRPr="00446139">
      <w:trPr>
        <w:trHeight w:hRule="exact" w:val="567"/>
      </w:trPr>
      <w:tc>
        <w:tcPr>
          <w:tcW w:w="9166" w:type="dxa"/>
          <w:gridSpan w:val="2"/>
          <w:tcBorders>
            <w:top w:val="nil"/>
            <w:bottom w:val="nil"/>
          </w:tcBorders>
          <w:shd w:val="clear" w:color="auto" w:fill="1B3461"/>
          <w:vAlign w:val="center"/>
        </w:tcPr>
        <w:p w:rsidR="007A7420" w:rsidRPr="00446139" w:rsidRDefault="007A7420" w:rsidP="00446139">
          <w:pPr>
            <w:rPr>
              <w:rFonts w:ascii="Arial" w:hAnsi="Arial" w:cs="Arial"/>
              <w:b/>
              <w:bCs/>
              <w:color w:val="FFFFFF"/>
              <w:sz w:val="28"/>
              <w:szCs w:val="28"/>
              <w:rtl/>
            </w:rPr>
          </w:pPr>
          <w:r w:rsidRPr="00446139">
            <w:rPr>
              <w:rFonts w:ascii="Arial" w:hAnsi="Arial" w:cs="Arial"/>
              <w:b/>
              <w:bCs/>
              <w:color w:val="FFFFFF"/>
              <w:sz w:val="28"/>
              <w:szCs w:val="28"/>
              <w:rtl/>
            </w:rPr>
            <w:t>שם ההוראה</w:t>
          </w:r>
          <w:r w:rsidRPr="00446139">
            <w:rPr>
              <w:rFonts w:ascii="Arial" w:hAnsi="Arial" w:cs="Arial" w:hint="cs"/>
              <w:b/>
              <w:bCs/>
              <w:color w:val="FFFFFF"/>
              <w:sz w:val="28"/>
              <w:szCs w:val="28"/>
              <w:rtl/>
            </w:rPr>
            <w:t xml:space="preserve">:  </w:t>
          </w:r>
          <w:r>
            <w:rPr>
              <w:rFonts w:hint="cs"/>
              <w:rtl/>
            </w:rPr>
            <w:t xml:space="preserve"> </w:t>
          </w:r>
          <w:r w:rsidRPr="00DA4755">
            <w:rPr>
              <w:rFonts w:ascii="Arial" w:hAnsi="Arial" w:cs="Arial" w:hint="cs"/>
              <w:b/>
              <w:bCs/>
              <w:color w:val="FFFFFF"/>
              <w:sz w:val="28"/>
              <w:szCs w:val="28"/>
              <w:rtl/>
            </w:rPr>
            <w:t>בחינת קיומם של ספקים ומיזמים</w:t>
          </w:r>
        </w:p>
      </w:tc>
    </w:tr>
    <w:tr w:rsidR="007A7420" w:rsidRPr="00446139">
      <w:trPr>
        <w:trHeight w:hRule="exact" w:val="454"/>
      </w:trPr>
      <w:tc>
        <w:tcPr>
          <w:tcW w:w="5198" w:type="dxa"/>
          <w:tcBorders>
            <w:top w:val="nil"/>
          </w:tcBorders>
          <w:shd w:val="clear" w:color="auto" w:fill="E6E6E6"/>
          <w:vAlign w:val="center"/>
        </w:tcPr>
        <w:p w:rsidR="007A7420" w:rsidRPr="00446139" w:rsidRDefault="007A7420" w:rsidP="00446139">
          <w:pPr>
            <w:rPr>
              <w:rFonts w:ascii="Arial" w:hAnsi="Arial" w:cs="Arial"/>
              <w:sz w:val="20"/>
              <w:szCs w:val="20"/>
              <w:rtl/>
            </w:rPr>
          </w:pPr>
          <w:r w:rsidRPr="00446139">
            <w:rPr>
              <w:rFonts w:ascii="Arial" w:hAnsi="Arial" w:cs="Arial" w:hint="cs"/>
              <w:sz w:val="20"/>
              <w:szCs w:val="20"/>
              <w:rtl/>
            </w:rPr>
            <w:t xml:space="preserve">פרק ראשי: </w:t>
          </w:r>
          <w:r>
            <w:rPr>
              <w:rFonts w:ascii="Arial" w:hAnsi="Arial" w:cs="Arial" w:hint="cs"/>
              <w:sz w:val="20"/>
              <w:szCs w:val="20"/>
              <w:rtl/>
            </w:rPr>
            <w:t>התקשרויות ורכישות</w:t>
          </w:r>
        </w:p>
      </w:tc>
      <w:tc>
        <w:tcPr>
          <w:tcW w:w="3968" w:type="dxa"/>
          <w:tcBorders>
            <w:top w:val="nil"/>
          </w:tcBorders>
          <w:shd w:val="clear" w:color="auto" w:fill="E6E6E6"/>
          <w:vAlign w:val="center"/>
        </w:tcPr>
        <w:p w:rsidR="007A7420" w:rsidRPr="00446139" w:rsidRDefault="007A7420" w:rsidP="00446139">
          <w:pPr>
            <w:rPr>
              <w:rFonts w:ascii="Arial" w:hAnsi="Arial" w:cs="Arial"/>
              <w:sz w:val="20"/>
              <w:szCs w:val="20"/>
              <w:rtl/>
            </w:rPr>
          </w:pPr>
          <w:r w:rsidRPr="00446139">
            <w:rPr>
              <w:rFonts w:ascii="Arial" w:hAnsi="Arial" w:cs="Arial" w:hint="cs"/>
              <w:sz w:val="20"/>
              <w:szCs w:val="20"/>
              <w:rtl/>
            </w:rPr>
            <w:t xml:space="preserve">מספר הוראה: </w:t>
          </w:r>
          <w:r>
            <w:rPr>
              <w:rFonts w:ascii="Arial" w:hAnsi="Arial" w:cs="Arial" w:hint="cs"/>
              <w:sz w:val="20"/>
              <w:szCs w:val="20"/>
              <w:rtl/>
            </w:rPr>
            <w:t>7.8.2</w:t>
          </w:r>
        </w:p>
      </w:tc>
    </w:tr>
    <w:tr w:rsidR="007A7420" w:rsidRPr="00446139">
      <w:trPr>
        <w:trHeight w:hRule="exact" w:val="454"/>
      </w:trPr>
      <w:tc>
        <w:tcPr>
          <w:tcW w:w="5198" w:type="dxa"/>
          <w:tcBorders>
            <w:top w:val="single" w:sz="4" w:space="0" w:color="auto"/>
          </w:tcBorders>
          <w:shd w:val="clear" w:color="auto" w:fill="E6E6E6"/>
          <w:vAlign w:val="center"/>
        </w:tcPr>
        <w:p w:rsidR="007A7420" w:rsidRPr="00446139" w:rsidRDefault="007A7420" w:rsidP="00446139">
          <w:pPr>
            <w:rPr>
              <w:rFonts w:ascii="Arial" w:hAnsi="Arial" w:cs="Arial"/>
              <w:sz w:val="20"/>
              <w:szCs w:val="20"/>
              <w:rtl/>
            </w:rPr>
          </w:pPr>
          <w:r w:rsidRPr="00446139">
            <w:rPr>
              <w:rFonts w:ascii="Arial" w:hAnsi="Arial" w:cs="Arial" w:hint="cs"/>
              <w:sz w:val="20"/>
              <w:szCs w:val="20"/>
              <w:rtl/>
            </w:rPr>
            <w:t xml:space="preserve">פרק משני: </w:t>
          </w:r>
          <w:r>
            <w:rPr>
              <w:rFonts w:ascii="Arial" w:hAnsi="Arial" w:cs="Arial" w:hint="cs"/>
              <w:sz w:val="20"/>
              <w:szCs w:val="20"/>
              <w:rtl/>
            </w:rPr>
            <w:t>פטור ממכרז</w:t>
          </w:r>
        </w:p>
      </w:tc>
      <w:tc>
        <w:tcPr>
          <w:tcW w:w="3968" w:type="dxa"/>
          <w:tcBorders>
            <w:top w:val="single" w:sz="4" w:space="0" w:color="auto"/>
          </w:tcBorders>
          <w:shd w:val="clear" w:color="auto" w:fill="E6E6E6"/>
          <w:vAlign w:val="center"/>
        </w:tcPr>
        <w:p w:rsidR="007A7420" w:rsidRPr="00446139" w:rsidRDefault="007A7420" w:rsidP="00446139">
          <w:pPr>
            <w:rPr>
              <w:rFonts w:ascii="Arial" w:hAnsi="Arial" w:cs="Arial"/>
              <w:sz w:val="20"/>
              <w:szCs w:val="20"/>
            </w:rPr>
          </w:pPr>
          <w:r w:rsidRPr="00446139">
            <w:rPr>
              <w:rFonts w:ascii="Arial" w:hAnsi="Arial" w:cs="Arial" w:hint="cs"/>
              <w:sz w:val="20"/>
              <w:szCs w:val="20"/>
              <w:rtl/>
            </w:rPr>
            <w:t>מהדורה:</w:t>
          </w:r>
          <w:r w:rsidRPr="00446139">
            <w:rPr>
              <w:rFonts w:ascii="Arial" w:hAnsi="Arial" w:cs="Arial" w:hint="cs"/>
              <w:sz w:val="20"/>
              <w:szCs w:val="20"/>
            </w:rPr>
            <w:t xml:space="preserve"> </w:t>
          </w:r>
          <w:r>
            <w:rPr>
              <w:rFonts w:ascii="Arial" w:hAnsi="Arial" w:cs="Arial" w:hint="cs"/>
              <w:sz w:val="20"/>
              <w:szCs w:val="20"/>
              <w:rtl/>
            </w:rPr>
            <w:t>02</w:t>
          </w:r>
        </w:p>
      </w:tc>
    </w:tr>
  </w:tbl>
  <w:p w:rsidR="007A7420" w:rsidRDefault="007A7420"/>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7420" w:rsidRDefault="007A7420" w:rsidP="00367921">
    <w:pPr>
      <w:pStyle w:val="a8"/>
      <w:rPr>
        <w:rtl/>
      </w:rPr>
    </w:pPr>
  </w:p>
  <w:p w:rsidR="007A7420" w:rsidRDefault="007A7420" w:rsidP="00367921">
    <w:pPr>
      <w:pStyle w:val="a8"/>
      <w:rPr>
        <w:rtl/>
      </w:rPr>
    </w:pPr>
    <w:r>
      <w:rPr>
        <w:noProof/>
      </w:rPr>
      <w:drawing>
        <wp:inline distT="0" distB="0" distL="0" distR="0">
          <wp:extent cx="5781675" cy="962025"/>
          <wp:effectExtent l="0" t="0" r="9525" b="9525"/>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81675" cy="96202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75C8D"/>
    <w:multiLevelType w:val="hybridMultilevel"/>
    <w:tmpl w:val="64AEC1D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30D92DA1"/>
    <w:multiLevelType w:val="hybridMultilevel"/>
    <w:tmpl w:val="40F69FA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32396030"/>
    <w:multiLevelType w:val="hybridMultilevel"/>
    <w:tmpl w:val="AF664C42"/>
    <w:lvl w:ilvl="0" w:tplc="04090013">
      <w:start w:val="1"/>
      <w:numFmt w:val="hebrew1"/>
      <w:lvlText w:val="%1."/>
      <w:lvlJc w:val="center"/>
      <w:pPr>
        <w:ind w:left="1088" w:hanging="360"/>
      </w:pPr>
    </w:lvl>
    <w:lvl w:ilvl="1" w:tplc="04090019" w:tentative="1">
      <w:start w:val="1"/>
      <w:numFmt w:val="lowerLetter"/>
      <w:lvlText w:val="%2."/>
      <w:lvlJc w:val="left"/>
      <w:pPr>
        <w:ind w:left="1808" w:hanging="360"/>
      </w:pPr>
    </w:lvl>
    <w:lvl w:ilvl="2" w:tplc="0409001B" w:tentative="1">
      <w:start w:val="1"/>
      <w:numFmt w:val="lowerRoman"/>
      <w:lvlText w:val="%3."/>
      <w:lvlJc w:val="right"/>
      <w:pPr>
        <w:ind w:left="2528" w:hanging="180"/>
      </w:pPr>
    </w:lvl>
    <w:lvl w:ilvl="3" w:tplc="0409000F" w:tentative="1">
      <w:start w:val="1"/>
      <w:numFmt w:val="decimal"/>
      <w:lvlText w:val="%4."/>
      <w:lvlJc w:val="left"/>
      <w:pPr>
        <w:ind w:left="3248" w:hanging="360"/>
      </w:pPr>
    </w:lvl>
    <w:lvl w:ilvl="4" w:tplc="04090019" w:tentative="1">
      <w:start w:val="1"/>
      <w:numFmt w:val="lowerLetter"/>
      <w:lvlText w:val="%5."/>
      <w:lvlJc w:val="left"/>
      <w:pPr>
        <w:ind w:left="3968" w:hanging="360"/>
      </w:pPr>
    </w:lvl>
    <w:lvl w:ilvl="5" w:tplc="0409001B" w:tentative="1">
      <w:start w:val="1"/>
      <w:numFmt w:val="lowerRoman"/>
      <w:lvlText w:val="%6."/>
      <w:lvlJc w:val="right"/>
      <w:pPr>
        <w:ind w:left="4688" w:hanging="180"/>
      </w:pPr>
    </w:lvl>
    <w:lvl w:ilvl="6" w:tplc="0409000F" w:tentative="1">
      <w:start w:val="1"/>
      <w:numFmt w:val="decimal"/>
      <w:lvlText w:val="%7."/>
      <w:lvlJc w:val="left"/>
      <w:pPr>
        <w:ind w:left="5408" w:hanging="360"/>
      </w:pPr>
    </w:lvl>
    <w:lvl w:ilvl="7" w:tplc="04090019" w:tentative="1">
      <w:start w:val="1"/>
      <w:numFmt w:val="lowerLetter"/>
      <w:lvlText w:val="%8."/>
      <w:lvlJc w:val="left"/>
      <w:pPr>
        <w:ind w:left="6128" w:hanging="360"/>
      </w:pPr>
    </w:lvl>
    <w:lvl w:ilvl="8" w:tplc="0409001B" w:tentative="1">
      <w:start w:val="1"/>
      <w:numFmt w:val="lowerRoman"/>
      <w:lvlText w:val="%9."/>
      <w:lvlJc w:val="right"/>
      <w:pPr>
        <w:ind w:left="6848" w:hanging="180"/>
      </w:pPr>
    </w:lvl>
  </w:abstractNum>
  <w:abstractNum w:abstractNumId="3">
    <w:nsid w:val="36FB06D5"/>
    <w:multiLevelType w:val="multilevel"/>
    <w:tmpl w:val="E8EA03F0"/>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nsid w:val="3EB60148"/>
    <w:multiLevelType w:val="hybridMultilevel"/>
    <w:tmpl w:val="979813F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3EC41BA0"/>
    <w:multiLevelType w:val="hybridMultilevel"/>
    <w:tmpl w:val="11BEEB1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nsid w:val="452D043B"/>
    <w:multiLevelType w:val="hybridMultilevel"/>
    <w:tmpl w:val="E4EA918E"/>
    <w:lvl w:ilvl="0" w:tplc="41BC1A3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4D09089A"/>
    <w:multiLevelType w:val="hybridMultilevel"/>
    <w:tmpl w:val="2AEE36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FFE7743"/>
    <w:multiLevelType w:val="hybridMultilevel"/>
    <w:tmpl w:val="0BC87474"/>
    <w:lvl w:ilvl="0" w:tplc="04090013">
      <w:start w:val="1"/>
      <w:numFmt w:val="hebrew1"/>
      <w:lvlText w:val="%1."/>
      <w:lvlJc w:val="center"/>
      <w:pPr>
        <w:ind w:left="1088" w:hanging="360"/>
      </w:pPr>
    </w:lvl>
    <w:lvl w:ilvl="1" w:tplc="04090019" w:tentative="1">
      <w:start w:val="1"/>
      <w:numFmt w:val="lowerLetter"/>
      <w:lvlText w:val="%2."/>
      <w:lvlJc w:val="left"/>
      <w:pPr>
        <w:ind w:left="1808" w:hanging="360"/>
      </w:pPr>
    </w:lvl>
    <w:lvl w:ilvl="2" w:tplc="0409001B" w:tentative="1">
      <w:start w:val="1"/>
      <w:numFmt w:val="lowerRoman"/>
      <w:lvlText w:val="%3."/>
      <w:lvlJc w:val="right"/>
      <w:pPr>
        <w:ind w:left="2528" w:hanging="180"/>
      </w:pPr>
    </w:lvl>
    <w:lvl w:ilvl="3" w:tplc="0409000F" w:tentative="1">
      <w:start w:val="1"/>
      <w:numFmt w:val="decimal"/>
      <w:lvlText w:val="%4."/>
      <w:lvlJc w:val="left"/>
      <w:pPr>
        <w:ind w:left="3248" w:hanging="360"/>
      </w:pPr>
    </w:lvl>
    <w:lvl w:ilvl="4" w:tplc="04090019" w:tentative="1">
      <w:start w:val="1"/>
      <w:numFmt w:val="lowerLetter"/>
      <w:lvlText w:val="%5."/>
      <w:lvlJc w:val="left"/>
      <w:pPr>
        <w:ind w:left="3968" w:hanging="360"/>
      </w:pPr>
    </w:lvl>
    <w:lvl w:ilvl="5" w:tplc="0409001B" w:tentative="1">
      <w:start w:val="1"/>
      <w:numFmt w:val="lowerRoman"/>
      <w:lvlText w:val="%6."/>
      <w:lvlJc w:val="right"/>
      <w:pPr>
        <w:ind w:left="4688" w:hanging="180"/>
      </w:pPr>
    </w:lvl>
    <w:lvl w:ilvl="6" w:tplc="0409000F" w:tentative="1">
      <w:start w:val="1"/>
      <w:numFmt w:val="decimal"/>
      <w:lvlText w:val="%7."/>
      <w:lvlJc w:val="left"/>
      <w:pPr>
        <w:ind w:left="5408" w:hanging="360"/>
      </w:pPr>
    </w:lvl>
    <w:lvl w:ilvl="7" w:tplc="04090019" w:tentative="1">
      <w:start w:val="1"/>
      <w:numFmt w:val="lowerLetter"/>
      <w:lvlText w:val="%8."/>
      <w:lvlJc w:val="left"/>
      <w:pPr>
        <w:ind w:left="6128" w:hanging="360"/>
      </w:pPr>
    </w:lvl>
    <w:lvl w:ilvl="8" w:tplc="0409001B" w:tentative="1">
      <w:start w:val="1"/>
      <w:numFmt w:val="lowerRoman"/>
      <w:lvlText w:val="%9."/>
      <w:lvlJc w:val="right"/>
      <w:pPr>
        <w:ind w:left="6848" w:hanging="180"/>
      </w:pPr>
    </w:lvl>
  </w:abstractNum>
  <w:abstractNum w:abstractNumId="9">
    <w:nsid w:val="50144894"/>
    <w:multiLevelType w:val="hybridMultilevel"/>
    <w:tmpl w:val="1B840882"/>
    <w:lvl w:ilvl="0" w:tplc="04090001">
      <w:start w:val="1"/>
      <w:numFmt w:val="bullet"/>
      <w:lvlText w:val=""/>
      <w:lvlJc w:val="left"/>
      <w:pPr>
        <w:ind w:left="1559" w:hanging="360"/>
      </w:pPr>
      <w:rPr>
        <w:rFonts w:ascii="Symbol" w:hAnsi="Symbol" w:hint="default"/>
      </w:rPr>
    </w:lvl>
    <w:lvl w:ilvl="1" w:tplc="04090003" w:tentative="1">
      <w:start w:val="1"/>
      <w:numFmt w:val="bullet"/>
      <w:lvlText w:val="o"/>
      <w:lvlJc w:val="left"/>
      <w:pPr>
        <w:ind w:left="2279" w:hanging="360"/>
      </w:pPr>
      <w:rPr>
        <w:rFonts w:ascii="Courier New" w:hAnsi="Courier New" w:cs="Courier New" w:hint="default"/>
      </w:rPr>
    </w:lvl>
    <w:lvl w:ilvl="2" w:tplc="04090005" w:tentative="1">
      <w:start w:val="1"/>
      <w:numFmt w:val="bullet"/>
      <w:lvlText w:val=""/>
      <w:lvlJc w:val="left"/>
      <w:pPr>
        <w:ind w:left="2999" w:hanging="360"/>
      </w:pPr>
      <w:rPr>
        <w:rFonts w:ascii="Wingdings" w:hAnsi="Wingdings" w:hint="default"/>
      </w:rPr>
    </w:lvl>
    <w:lvl w:ilvl="3" w:tplc="04090001" w:tentative="1">
      <w:start w:val="1"/>
      <w:numFmt w:val="bullet"/>
      <w:lvlText w:val=""/>
      <w:lvlJc w:val="left"/>
      <w:pPr>
        <w:ind w:left="3719" w:hanging="360"/>
      </w:pPr>
      <w:rPr>
        <w:rFonts w:ascii="Symbol" w:hAnsi="Symbol" w:hint="default"/>
      </w:rPr>
    </w:lvl>
    <w:lvl w:ilvl="4" w:tplc="04090003" w:tentative="1">
      <w:start w:val="1"/>
      <w:numFmt w:val="bullet"/>
      <w:lvlText w:val="o"/>
      <w:lvlJc w:val="left"/>
      <w:pPr>
        <w:ind w:left="4439" w:hanging="360"/>
      </w:pPr>
      <w:rPr>
        <w:rFonts w:ascii="Courier New" w:hAnsi="Courier New" w:cs="Courier New" w:hint="default"/>
      </w:rPr>
    </w:lvl>
    <w:lvl w:ilvl="5" w:tplc="04090005" w:tentative="1">
      <w:start w:val="1"/>
      <w:numFmt w:val="bullet"/>
      <w:lvlText w:val=""/>
      <w:lvlJc w:val="left"/>
      <w:pPr>
        <w:ind w:left="5159" w:hanging="360"/>
      </w:pPr>
      <w:rPr>
        <w:rFonts w:ascii="Wingdings" w:hAnsi="Wingdings" w:hint="default"/>
      </w:rPr>
    </w:lvl>
    <w:lvl w:ilvl="6" w:tplc="04090001" w:tentative="1">
      <w:start w:val="1"/>
      <w:numFmt w:val="bullet"/>
      <w:lvlText w:val=""/>
      <w:lvlJc w:val="left"/>
      <w:pPr>
        <w:ind w:left="5879" w:hanging="360"/>
      </w:pPr>
      <w:rPr>
        <w:rFonts w:ascii="Symbol" w:hAnsi="Symbol" w:hint="default"/>
      </w:rPr>
    </w:lvl>
    <w:lvl w:ilvl="7" w:tplc="04090003" w:tentative="1">
      <w:start w:val="1"/>
      <w:numFmt w:val="bullet"/>
      <w:lvlText w:val="o"/>
      <w:lvlJc w:val="left"/>
      <w:pPr>
        <w:ind w:left="6599" w:hanging="360"/>
      </w:pPr>
      <w:rPr>
        <w:rFonts w:ascii="Courier New" w:hAnsi="Courier New" w:cs="Courier New" w:hint="default"/>
      </w:rPr>
    </w:lvl>
    <w:lvl w:ilvl="8" w:tplc="04090005" w:tentative="1">
      <w:start w:val="1"/>
      <w:numFmt w:val="bullet"/>
      <w:lvlText w:val=""/>
      <w:lvlJc w:val="left"/>
      <w:pPr>
        <w:ind w:left="7319" w:hanging="360"/>
      </w:pPr>
      <w:rPr>
        <w:rFonts w:ascii="Wingdings" w:hAnsi="Wingdings" w:hint="default"/>
      </w:rPr>
    </w:lvl>
  </w:abstractNum>
  <w:abstractNum w:abstractNumId="10">
    <w:nsid w:val="63C713E2"/>
    <w:multiLevelType w:val="hybridMultilevel"/>
    <w:tmpl w:val="533808F4"/>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rPr>
        <w:rFonts w:cs="Times New Roman"/>
      </w:rPr>
    </w:lvl>
    <w:lvl w:ilvl="2" w:tplc="0409001B">
      <w:start w:val="1"/>
      <w:numFmt w:val="decimal"/>
      <w:lvlText w:val="%3."/>
      <w:lvlJc w:val="left"/>
      <w:pPr>
        <w:tabs>
          <w:tab w:val="num" w:pos="2494"/>
        </w:tabs>
        <w:ind w:left="2494" w:hanging="360"/>
      </w:pPr>
    </w:lvl>
    <w:lvl w:ilvl="3" w:tplc="0409000F">
      <w:start w:val="1"/>
      <w:numFmt w:val="decimal"/>
      <w:lvlText w:val="%4."/>
      <w:lvlJc w:val="left"/>
      <w:pPr>
        <w:tabs>
          <w:tab w:val="num" w:pos="3214"/>
        </w:tabs>
        <w:ind w:left="3214" w:hanging="360"/>
      </w:pPr>
    </w:lvl>
    <w:lvl w:ilvl="4" w:tplc="04090019">
      <w:start w:val="1"/>
      <w:numFmt w:val="decimal"/>
      <w:lvlText w:val="%5."/>
      <w:lvlJc w:val="left"/>
      <w:pPr>
        <w:tabs>
          <w:tab w:val="num" w:pos="3934"/>
        </w:tabs>
        <w:ind w:left="3934" w:hanging="360"/>
      </w:pPr>
    </w:lvl>
    <w:lvl w:ilvl="5" w:tplc="0409001B">
      <w:start w:val="1"/>
      <w:numFmt w:val="decimal"/>
      <w:lvlText w:val="%6."/>
      <w:lvlJc w:val="left"/>
      <w:pPr>
        <w:tabs>
          <w:tab w:val="num" w:pos="4654"/>
        </w:tabs>
        <w:ind w:left="4654" w:hanging="360"/>
      </w:pPr>
    </w:lvl>
    <w:lvl w:ilvl="6" w:tplc="0409000F">
      <w:start w:val="1"/>
      <w:numFmt w:val="decimal"/>
      <w:lvlText w:val="%7."/>
      <w:lvlJc w:val="left"/>
      <w:pPr>
        <w:tabs>
          <w:tab w:val="num" w:pos="5374"/>
        </w:tabs>
        <w:ind w:left="5374" w:hanging="360"/>
      </w:pPr>
    </w:lvl>
    <w:lvl w:ilvl="7" w:tplc="04090019">
      <w:start w:val="1"/>
      <w:numFmt w:val="decimal"/>
      <w:lvlText w:val="%8."/>
      <w:lvlJc w:val="left"/>
      <w:pPr>
        <w:tabs>
          <w:tab w:val="num" w:pos="6094"/>
        </w:tabs>
        <w:ind w:left="6094" w:hanging="360"/>
      </w:pPr>
    </w:lvl>
    <w:lvl w:ilvl="8" w:tplc="0409001B">
      <w:start w:val="1"/>
      <w:numFmt w:val="decimal"/>
      <w:lvlText w:val="%9."/>
      <w:lvlJc w:val="left"/>
      <w:pPr>
        <w:tabs>
          <w:tab w:val="num" w:pos="6814"/>
        </w:tabs>
        <w:ind w:left="6814" w:hanging="360"/>
      </w:pPr>
    </w:lvl>
  </w:abstractNum>
  <w:abstractNum w:abstractNumId="11">
    <w:nsid w:val="6C5965A7"/>
    <w:multiLevelType w:val="multilevel"/>
    <w:tmpl w:val="00E466DA"/>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color w:val="auto"/>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79B97DC2"/>
    <w:multiLevelType w:val="multilevel"/>
    <w:tmpl w:val="21C85C24"/>
    <w:lvl w:ilvl="0">
      <w:start w:val="1"/>
      <w:numFmt w:val="decimal"/>
      <w:pStyle w:val="a2"/>
      <w:lvlText w:val="%1."/>
      <w:lvlJc w:val="left"/>
      <w:pPr>
        <w:ind w:left="360" w:hanging="360"/>
      </w:pPr>
      <w:rPr>
        <w:lang w:bidi="he-IL"/>
      </w:rPr>
    </w:lvl>
    <w:lvl w:ilvl="1">
      <w:start w:val="1"/>
      <w:numFmt w:val="decimal"/>
      <w:pStyle w:val="a3"/>
      <w:lvlText w:val="%1.%2."/>
      <w:lvlJc w:val="left"/>
      <w:pPr>
        <w:ind w:left="3976"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hebrew1"/>
      <w:lvlText w:val="%8."/>
      <w:lvlJc w:val="center"/>
      <w:pPr>
        <w:ind w:left="3744" w:hanging="1224"/>
      </w:pPr>
    </w:lvl>
    <w:lvl w:ilvl="8">
      <w:start w:val="1"/>
      <w:numFmt w:val="decimal"/>
      <w:lvlText w:val="%1.%2.%3.%4.%5.%6.%7.%8.%9."/>
      <w:lvlJc w:val="left"/>
      <w:pPr>
        <w:ind w:left="4320" w:hanging="1440"/>
      </w:pPr>
    </w:lvl>
  </w:abstractNum>
  <w:num w:numId="1">
    <w:abstractNumId w:val="11"/>
  </w:num>
  <w:num w:numId="2">
    <w:abstractNumId w:val="3"/>
  </w:num>
  <w:num w:numId="3">
    <w:abstractNumId w:val="11"/>
  </w:num>
  <w:num w:numId="4">
    <w:abstractNumId w:val="11"/>
  </w:num>
  <w:num w:numId="5">
    <w:abstractNumId w:val="11"/>
  </w:num>
  <w:num w:numId="6">
    <w:abstractNumId w:val="11"/>
  </w:num>
  <w:num w:numId="7">
    <w:abstractNumId w:val="11"/>
  </w:num>
  <w:num w:numId="8">
    <w:abstractNumId w:val="11"/>
  </w:num>
  <w:num w:numId="9">
    <w:abstractNumId w:val="6"/>
  </w:num>
  <w:num w:numId="10">
    <w:abstractNumId w:val="4"/>
  </w:num>
  <w:num w:numId="11">
    <w:abstractNumId w:val="0"/>
  </w:num>
  <w:num w:numId="1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7"/>
  </w:num>
  <w:num w:numId="15">
    <w:abstractNumId w:val="5"/>
  </w:num>
  <w:num w:numId="16">
    <w:abstractNumId w:val="1"/>
  </w:num>
  <w:num w:numId="17">
    <w:abstractNumId w:val="12"/>
  </w:num>
  <w:num w:numId="18">
    <w:abstractNumId w:val="8"/>
  </w:num>
  <w:num w:numId="19">
    <w:abstractNumId w:val="2"/>
  </w:num>
  <w:num w:numId="2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37889"/>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6D51"/>
    <w:rsid w:val="000211B5"/>
    <w:rsid w:val="0002374D"/>
    <w:rsid w:val="00024E76"/>
    <w:rsid w:val="00025B4F"/>
    <w:rsid w:val="00026C66"/>
    <w:rsid w:val="00031720"/>
    <w:rsid w:val="00032EE6"/>
    <w:rsid w:val="00033FA8"/>
    <w:rsid w:val="00041BE9"/>
    <w:rsid w:val="00043002"/>
    <w:rsid w:val="00044268"/>
    <w:rsid w:val="00044AD5"/>
    <w:rsid w:val="00046E33"/>
    <w:rsid w:val="000477BD"/>
    <w:rsid w:val="0005260D"/>
    <w:rsid w:val="00052980"/>
    <w:rsid w:val="00057A8E"/>
    <w:rsid w:val="00057DE0"/>
    <w:rsid w:val="00062B39"/>
    <w:rsid w:val="00062E77"/>
    <w:rsid w:val="00065ED1"/>
    <w:rsid w:val="00066189"/>
    <w:rsid w:val="0006701E"/>
    <w:rsid w:val="00071A20"/>
    <w:rsid w:val="00076DFA"/>
    <w:rsid w:val="0008398E"/>
    <w:rsid w:val="00085895"/>
    <w:rsid w:val="00090246"/>
    <w:rsid w:val="00093E3D"/>
    <w:rsid w:val="00094E88"/>
    <w:rsid w:val="00095828"/>
    <w:rsid w:val="000961AA"/>
    <w:rsid w:val="000A1AF5"/>
    <w:rsid w:val="000A4455"/>
    <w:rsid w:val="000A509D"/>
    <w:rsid w:val="000A546E"/>
    <w:rsid w:val="000A5A53"/>
    <w:rsid w:val="000A6C0D"/>
    <w:rsid w:val="000B26AC"/>
    <w:rsid w:val="000B2F1F"/>
    <w:rsid w:val="000B69AF"/>
    <w:rsid w:val="000D13A5"/>
    <w:rsid w:val="000E2EF2"/>
    <w:rsid w:val="000E5C54"/>
    <w:rsid w:val="000F0602"/>
    <w:rsid w:val="000F2874"/>
    <w:rsid w:val="000F35E3"/>
    <w:rsid w:val="000F6B52"/>
    <w:rsid w:val="000F7474"/>
    <w:rsid w:val="0010592C"/>
    <w:rsid w:val="00110207"/>
    <w:rsid w:val="00110305"/>
    <w:rsid w:val="00114564"/>
    <w:rsid w:val="001151F6"/>
    <w:rsid w:val="001164D1"/>
    <w:rsid w:val="00116637"/>
    <w:rsid w:val="001214F1"/>
    <w:rsid w:val="001225BC"/>
    <w:rsid w:val="00132FBE"/>
    <w:rsid w:val="001359C1"/>
    <w:rsid w:val="00135D36"/>
    <w:rsid w:val="00142E31"/>
    <w:rsid w:val="00143C0A"/>
    <w:rsid w:val="00151DD2"/>
    <w:rsid w:val="00152EB5"/>
    <w:rsid w:val="00155ABF"/>
    <w:rsid w:val="00155BFD"/>
    <w:rsid w:val="001626B5"/>
    <w:rsid w:val="00164FFD"/>
    <w:rsid w:val="00166F20"/>
    <w:rsid w:val="0017202E"/>
    <w:rsid w:val="00172372"/>
    <w:rsid w:val="00176157"/>
    <w:rsid w:val="00183185"/>
    <w:rsid w:val="001835DE"/>
    <w:rsid w:val="001927FC"/>
    <w:rsid w:val="001A12A5"/>
    <w:rsid w:val="001A756C"/>
    <w:rsid w:val="001B05A0"/>
    <w:rsid w:val="001B0EA1"/>
    <w:rsid w:val="001B647D"/>
    <w:rsid w:val="001C035E"/>
    <w:rsid w:val="001C4288"/>
    <w:rsid w:val="001C519B"/>
    <w:rsid w:val="001C6B97"/>
    <w:rsid w:val="001D2745"/>
    <w:rsid w:val="001D6480"/>
    <w:rsid w:val="001E0B43"/>
    <w:rsid w:val="001E0D94"/>
    <w:rsid w:val="001E3C72"/>
    <w:rsid w:val="001E3CFE"/>
    <w:rsid w:val="001E3F84"/>
    <w:rsid w:val="001E43C5"/>
    <w:rsid w:val="001E654F"/>
    <w:rsid w:val="001E7AD5"/>
    <w:rsid w:val="00201853"/>
    <w:rsid w:val="00201DCC"/>
    <w:rsid w:val="0020410D"/>
    <w:rsid w:val="0020493F"/>
    <w:rsid w:val="00204F55"/>
    <w:rsid w:val="00206F59"/>
    <w:rsid w:val="0021205A"/>
    <w:rsid w:val="0021629D"/>
    <w:rsid w:val="00224334"/>
    <w:rsid w:val="00225AB2"/>
    <w:rsid w:val="002313AA"/>
    <w:rsid w:val="002374CA"/>
    <w:rsid w:val="00243330"/>
    <w:rsid w:val="00243E6D"/>
    <w:rsid w:val="00245502"/>
    <w:rsid w:val="00246946"/>
    <w:rsid w:val="00251986"/>
    <w:rsid w:val="0025533E"/>
    <w:rsid w:val="00263787"/>
    <w:rsid w:val="002643BC"/>
    <w:rsid w:val="00264C3F"/>
    <w:rsid w:val="002709A3"/>
    <w:rsid w:val="00276B4D"/>
    <w:rsid w:val="00286A2C"/>
    <w:rsid w:val="00287626"/>
    <w:rsid w:val="00290F14"/>
    <w:rsid w:val="00292129"/>
    <w:rsid w:val="00296202"/>
    <w:rsid w:val="002A020E"/>
    <w:rsid w:val="002A3C91"/>
    <w:rsid w:val="002A5989"/>
    <w:rsid w:val="002A650B"/>
    <w:rsid w:val="002B2F0F"/>
    <w:rsid w:val="002B5522"/>
    <w:rsid w:val="002B6E32"/>
    <w:rsid w:val="002B7BFA"/>
    <w:rsid w:val="002C0D54"/>
    <w:rsid w:val="002C186A"/>
    <w:rsid w:val="002C2712"/>
    <w:rsid w:val="002C4C45"/>
    <w:rsid w:val="002C5D41"/>
    <w:rsid w:val="002C6344"/>
    <w:rsid w:val="002D4063"/>
    <w:rsid w:val="002E0DA8"/>
    <w:rsid w:val="002E45C8"/>
    <w:rsid w:val="002E4C2E"/>
    <w:rsid w:val="002E6DB6"/>
    <w:rsid w:val="002E7C45"/>
    <w:rsid w:val="002F0928"/>
    <w:rsid w:val="003016BC"/>
    <w:rsid w:val="003021F0"/>
    <w:rsid w:val="00302753"/>
    <w:rsid w:val="00310559"/>
    <w:rsid w:val="0031223C"/>
    <w:rsid w:val="00317A53"/>
    <w:rsid w:val="00320BBD"/>
    <w:rsid w:val="00321759"/>
    <w:rsid w:val="003243B0"/>
    <w:rsid w:val="0032529C"/>
    <w:rsid w:val="00325BDA"/>
    <w:rsid w:val="00330D35"/>
    <w:rsid w:val="00330E50"/>
    <w:rsid w:val="003376EA"/>
    <w:rsid w:val="00342353"/>
    <w:rsid w:val="00342F76"/>
    <w:rsid w:val="003455C2"/>
    <w:rsid w:val="003459E2"/>
    <w:rsid w:val="00355760"/>
    <w:rsid w:val="00360746"/>
    <w:rsid w:val="00360C0D"/>
    <w:rsid w:val="00360E37"/>
    <w:rsid w:val="003636CF"/>
    <w:rsid w:val="0036614B"/>
    <w:rsid w:val="00367921"/>
    <w:rsid w:val="00375B87"/>
    <w:rsid w:val="003761A7"/>
    <w:rsid w:val="003768BE"/>
    <w:rsid w:val="003776CF"/>
    <w:rsid w:val="00377B84"/>
    <w:rsid w:val="00380234"/>
    <w:rsid w:val="0038391C"/>
    <w:rsid w:val="003966A5"/>
    <w:rsid w:val="003A49CF"/>
    <w:rsid w:val="003A51B5"/>
    <w:rsid w:val="003A6C8F"/>
    <w:rsid w:val="003A7B60"/>
    <w:rsid w:val="003B13C9"/>
    <w:rsid w:val="003B5179"/>
    <w:rsid w:val="003B5C91"/>
    <w:rsid w:val="003B6DA8"/>
    <w:rsid w:val="003C2A62"/>
    <w:rsid w:val="003C2E9F"/>
    <w:rsid w:val="003C3CA0"/>
    <w:rsid w:val="003C7FE6"/>
    <w:rsid w:val="003D1E16"/>
    <w:rsid w:val="003D545A"/>
    <w:rsid w:val="003E2454"/>
    <w:rsid w:val="003E2D37"/>
    <w:rsid w:val="003F30D2"/>
    <w:rsid w:val="004051DD"/>
    <w:rsid w:val="00406E4C"/>
    <w:rsid w:val="00417B88"/>
    <w:rsid w:val="00422717"/>
    <w:rsid w:val="00425CA1"/>
    <w:rsid w:val="00436555"/>
    <w:rsid w:val="00444E58"/>
    <w:rsid w:val="00446139"/>
    <w:rsid w:val="00453AAE"/>
    <w:rsid w:val="00453AFC"/>
    <w:rsid w:val="00455A97"/>
    <w:rsid w:val="00456FE1"/>
    <w:rsid w:val="0045706C"/>
    <w:rsid w:val="0046043D"/>
    <w:rsid w:val="0046509C"/>
    <w:rsid w:val="004669F8"/>
    <w:rsid w:val="004678E6"/>
    <w:rsid w:val="00472474"/>
    <w:rsid w:val="00480143"/>
    <w:rsid w:val="0048130E"/>
    <w:rsid w:val="00484F17"/>
    <w:rsid w:val="004853EC"/>
    <w:rsid w:val="004864D9"/>
    <w:rsid w:val="00486A42"/>
    <w:rsid w:val="00494B89"/>
    <w:rsid w:val="004A0DB2"/>
    <w:rsid w:val="004A1E86"/>
    <w:rsid w:val="004A2DB3"/>
    <w:rsid w:val="004A47A6"/>
    <w:rsid w:val="004A56BF"/>
    <w:rsid w:val="004B0A65"/>
    <w:rsid w:val="004B1D89"/>
    <w:rsid w:val="004C2FAB"/>
    <w:rsid w:val="004C7F4C"/>
    <w:rsid w:val="004D1FE7"/>
    <w:rsid w:val="004D491E"/>
    <w:rsid w:val="004D6229"/>
    <w:rsid w:val="004D7C81"/>
    <w:rsid w:val="004E4FDF"/>
    <w:rsid w:val="004F0327"/>
    <w:rsid w:val="004F46FF"/>
    <w:rsid w:val="004F7931"/>
    <w:rsid w:val="004F7C57"/>
    <w:rsid w:val="004F7D02"/>
    <w:rsid w:val="00505625"/>
    <w:rsid w:val="005063DE"/>
    <w:rsid w:val="00506B7D"/>
    <w:rsid w:val="005078D6"/>
    <w:rsid w:val="00510A34"/>
    <w:rsid w:val="00510D05"/>
    <w:rsid w:val="00511A98"/>
    <w:rsid w:val="005174E2"/>
    <w:rsid w:val="00525C85"/>
    <w:rsid w:val="00525EC5"/>
    <w:rsid w:val="0053609A"/>
    <w:rsid w:val="005371C2"/>
    <w:rsid w:val="00540D57"/>
    <w:rsid w:val="00542E3D"/>
    <w:rsid w:val="0054355C"/>
    <w:rsid w:val="005479FC"/>
    <w:rsid w:val="00550B07"/>
    <w:rsid w:val="00550BCE"/>
    <w:rsid w:val="00552C50"/>
    <w:rsid w:val="00557197"/>
    <w:rsid w:val="00561ED0"/>
    <w:rsid w:val="005638EA"/>
    <w:rsid w:val="00564726"/>
    <w:rsid w:val="0057104E"/>
    <w:rsid w:val="0057138A"/>
    <w:rsid w:val="005738E0"/>
    <w:rsid w:val="00574FE9"/>
    <w:rsid w:val="00576799"/>
    <w:rsid w:val="0057709A"/>
    <w:rsid w:val="00577DB2"/>
    <w:rsid w:val="00580BA1"/>
    <w:rsid w:val="0058274F"/>
    <w:rsid w:val="005837B5"/>
    <w:rsid w:val="00584128"/>
    <w:rsid w:val="00594BF8"/>
    <w:rsid w:val="0059726F"/>
    <w:rsid w:val="005A15EB"/>
    <w:rsid w:val="005A25AE"/>
    <w:rsid w:val="005A6D06"/>
    <w:rsid w:val="005B044F"/>
    <w:rsid w:val="005B1606"/>
    <w:rsid w:val="005B4151"/>
    <w:rsid w:val="005B4693"/>
    <w:rsid w:val="005B50D4"/>
    <w:rsid w:val="005B7E0F"/>
    <w:rsid w:val="005C1EB6"/>
    <w:rsid w:val="005C631A"/>
    <w:rsid w:val="005C77E1"/>
    <w:rsid w:val="005C7FAF"/>
    <w:rsid w:val="005D2021"/>
    <w:rsid w:val="005D59A3"/>
    <w:rsid w:val="005D70BC"/>
    <w:rsid w:val="005E086C"/>
    <w:rsid w:val="005E43E9"/>
    <w:rsid w:val="005E4A37"/>
    <w:rsid w:val="005F31A4"/>
    <w:rsid w:val="0060198C"/>
    <w:rsid w:val="00610420"/>
    <w:rsid w:val="00610A5C"/>
    <w:rsid w:val="00612798"/>
    <w:rsid w:val="00613A32"/>
    <w:rsid w:val="00614185"/>
    <w:rsid w:val="00615C8D"/>
    <w:rsid w:val="006204F8"/>
    <w:rsid w:val="00620914"/>
    <w:rsid w:val="006240BE"/>
    <w:rsid w:val="006272A1"/>
    <w:rsid w:val="006300FC"/>
    <w:rsid w:val="00632B59"/>
    <w:rsid w:val="006361D6"/>
    <w:rsid w:val="00644278"/>
    <w:rsid w:val="006450D5"/>
    <w:rsid w:val="00652A34"/>
    <w:rsid w:val="00652F13"/>
    <w:rsid w:val="0065320D"/>
    <w:rsid w:val="00654C58"/>
    <w:rsid w:val="006557D9"/>
    <w:rsid w:val="00660270"/>
    <w:rsid w:val="00661D2C"/>
    <w:rsid w:val="006622EC"/>
    <w:rsid w:val="0066315C"/>
    <w:rsid w:val="006702AD"/>
    <w:rsid w:val="00673EBE"/>
    <w:rsid w:val="00683430"/>
    <w:rsid w:val="006849BF"/>
    <w:rsid w:val="0069510D"/>
    <w:rsid w:val="006961D5"/>
    <w:rsid w:val="00696C7A"/>
    <w:rsid w:val="006A709F"/>
    <w:rsid w:val="006B52D5"/>
    <w:rsid w:val="006B75D7"/>
    <w:rsid w:val="006C3A0B"/>
    <w:rsid w:val="006C56A8"/>
    <w:rsid w:val="006C5F10"/>
    <w:rsid w:val="006D3FE9"/>
    <w:rsid w:val="006D3FF2"/>
    <w:rsid w:val="006E0ED0"/>
    <w:rsid w:val="006E2F5F"/>
    <w:rsid w:val="006E4240"/>
    <w:rsid w:val="006E4A51"/>
    <w:rsid w:val="006F070F"/>
    <w:rsid w:val="006F5608"/>
    <w:rsid w:val="007028A5"/>
    <w:rsid w:val="0070490E"/>
    <w:rsid w:val="0071786F"/>
    <w:rsid w:val="0072425F"/>
    <w:rsid w:val="007336C0"/>
    <w:rsid w:val="0073519C"/>
    <w:rsid w:val="0073562D"/>
    <w:rsid w:val="00735CCF"/>
    <w:rsid w:val="007372FC"/>
    <w:rsid w:val="00743DA5"/>
    <w:rsid w:val="00744E93"/>
    <w:rsid w:val="00745BCB"/>
    <w:rsid w:val="00746F3E"/>
    <w:rsid w:val="0074777C"/>
    <w:rsid w:val="007524B5"/>
    <w:rsid w:val="00755468"/>
    <w:rsid w:val="007572EA"/>
    <w:rsid w:val="00760357"/>
    <w:rsid w:val="007635D9"/>
    <w:rsid w:val="00765026"/>
    <w:rsid w:val="007659AF"/>
    <w:rsid w:val="00765DCF"/>
    <w:rsid w:val="0077003F"/>
    <w:rsid w:val="007720E1"/>
    <w:rsid w:val="007722FF"/>
    <w:rsid w:val="00772678"/>
    <w:rsid w:val="007743B3"/>
    <w:rsid w:val="00777C08"/>
    <w:rsid w:val="0078189E"/>
    <w:rsid w:val="00782304"/>
    <w:rsid w:val="00782771"/>
    <w:rsid w:val="00794669"/>
    <w:rsid w:val="007A241C"/>
    <w:rsid w:val="007A711A"/>
    <w:rsid w:val="007A7420"/>
    <w:rsid w:val="007B09D4"/>
    <w:rsid w:val="007B09FF"/>
    <w:rsid w:val="007C04CD"/>
    <w:rsid w:val="007C052E"/>
    <w:rsid w:val="007C1585"/>
    <w:rsid w:val="007C28C3"/>
    <w:rsid w:val="007C30E3"/>
    <w:rsid w:val="007C602D"/>
    <w:rsid w:val="007C62CC"/>
    <w:rsid w:val="007D2A0A"/>
    <w:rsid w:val="007D5115"/>
    <w:rsid w:val="007E35E2"/>
    <w:rsid w:val="007E3833"/>
    <w:rsid w:val="007F2E17"/>
    <w:rsid w:val="007F3634"/>
    <w:rsid w:val="007F5136"/>
    <w:rsid w:val="008009BE"/>
    <w:rsid w:val="0080166C"/>
    <w:rsid w:val="00801B46"/>
    <w:rsid w:val="0080437C"/>
    <w:rsid w:val="00804AC4"/>
    <w:rsid w:val="00805780"/>
    <w:rsid w:val="008117F1"/>
    <w:rsid w:val="00813338"/>
    <w:rsid w:val="008173EF"/>
    <w:rsid w:val="008211C6"/>
    <w:rsid w:val="008242D0"/>
    <w:rsid w:val="00825916"/>
    <w:rsid w:val="0083180B"/>
    <w:rsid w:val="008337CA"/>
    <w:rsid w:val="00835615"/>
    <w:rsid w:val="00835636"/>
    <w:rsid w:val="00837CF1"/>
    <w:rsid w:val="00842C96"/>
    <w:rsid w:val="00845FA2"/>
    <w:rsid w:val="008503D3"/>
    <w:rsid w:val="008530EB"/>
    <w:rsid w:val="00856BF1"/>
    <w:rsid w:val="00860102"/>
    <w:rsid w:val="00860520"/>
    <w:rsid w:val="00862AAE"/>
    <w:rsid w:val="00863941"/>
    <w:rsid w:val="0086606B"/>
    <w:rsid w:val="00871434"/>
    <w:rsid w:val="008735D2"/>
    <w:rsid w:val="00874821"/>
    <w:rsid w:val="008757B7"/>
    <w:rsid w:val="00877064"/>
    <w:rsid w:val="00883EB8"/>
    <w:rsid w:val="00884042"/>
    <w:rsid w:val="0089637A"/>
    <w:rsid w:val="008964C1"/>
    <w:rsid w:val="008A1520"/>
    <w:rsid w:val="008A16C5"/>
    <w:rsid w:val="008A1D7E"/>
    <w:rsid w:val="008B1110"/>
    <w:rsid w:val="008B6813"/>
    <w:rsid w:val="008C0C94"/>
    <w:rsid w:val="008C1D8F"/>
    <w:rsid w:val="008C58AA"/>
    <w:rsid w:val="008C6604"/>
    <w:rsid w:val="008C6CA0"/>
    <w:rsid w:val="008D2708"/>
    <w:rsid w:val="008D3551"/>
    <w:rsid w:val="008D7453"/>
    <w:rsid w:val="008E0ADF"/>
    <w:rsid w:val="008E4D0D"/>
    <w:rsid w:val="008E7B2B"/>
    <w:rsid w:val="008F68C7"/>
    <w:rsid w:val="00901F5C"/>
    <w:rsid w:val="009040F6"/>
    <w:rsid w:val="00904151"/>
    <w:rsid w:val="00905080"/>
    <w:rsid w:val="00906C8C"/>
    <w:rsid w:val="00912909"/>
    <w:rsid w:val="009138BC"/>
    <w:rsid w:val="00914C5E"/>
    <w:rsid w:val="00923BF4"/>
    <w:rsid w:val="00924A82"/>
    <w:rsid w:val="00931C9A"/>
    <w:rsid w:val="00936A94"/>
    <w:rsid w:val="00937B51"/>
    <w:rsid w:val="0094095E"/>
    <w:rsid w:val="009429B7"/>
    <w:rsid w:val="00950FA5"/>
    <w:rsid w:val="00954932"/>
    <w:rsid w:val="00954D7C"/>
    <w:rsid w:val="00956EF8"/>
    <w:rsid w:val="00960AFF"/>
    <w:rsid w:val="009646A2"/>
    <w:rsid w:val="00981A13"/>
    <w:rsid w:val="00982DAB"/>
    <w:rsid w:val="00983FB2"/>
    <w:rsid w:val="009868C0"/>
    <w:rsid w:val="00987776"/>
    <w:rsid w:val="0099130A"/>
    <w:rsid w:val="0099390F"/>
    <w:rsid w:val="00995667"/>
    <w:rsid w:val="00995EE9"/>
    <w:rsid w:val="00996454"/>
    <w:rsid w:val="00996712"/>
    <w:rsid w:val="009A29CE"/>
    <w:rsid w:val="009B1656"/>
    <w:rsid w:val="009B5AE2"/>
    <w:rsid w:val="009B6D70"/>
    <w:rsid w:val="009C471B"/>
    <w:rsid w:val="009C4781"/>
    <w:rsid w:val="009D126C"/>
    <w:rsid w:val="009D33A3"/>
    <w:rsid w:val="009D6657"/>
    <w:rsid w:val="009E0449"/>
    <w:rsid w:val="009E14F8"/>
    <w:rsid w:val="009E7DBA"/>
    <w:rsid w:val="009E7EF0"/>
    <w:rsid w:val="009F1A9B"/>
    <w:rsid w:val="009F6BC3"/>
    <w:rsid w:val="00A06B2B"/>
    <w:rsid w:val="00A16E5D"/>
    <w:rsid w:val="00A30007"/>
    <w:rsid w:val="00A37014"/>
    <w:rsid w:val="00A427F9"/>
    <w:rsid w:val="00A44570"/>
    <w:rsid w:val="00A44E15"/>
    <w:rsid w:val="00A46F29"/>
    <w:rsid w:val="00A472CD"/>
    <w:rsid w:val="00A526B0"/>
    <w:rsid w:val="00A536B6"/>
    <w:rsid w:val="00A56931"/>
    <w:rsid w:val="00A60DA7"/>
    <w:rsid w:val="00A64337"/>
    <w:rsid w:val="00A64A82"/>
    <w:rsid w:val="00A71910"/>
    <w:rsid w:val="00A7192D"/>
    <w:rsid w:val="00A75364"/>
    <w:rsid w:val="00A775D0"/>
    <w:rsid w:val="00A77A37"/>
    <w:rsid w:val="00A809D2"/>
    <w:rsid w:val="00A81A53"/>
    <w:rsid w:val="00A84005"/>
    <w:rsid w:val="00A85D1A"/>
    <w:rsid w:val="00A939AE"/>
    <w:rsid w:val="00A94855"/>
    <w:rsid w:val="00A95294"/>
    <w:rsid w:val="00A960D9"/>
    <w:rsid w:val="00AA0097"/>
    <w:rsid w:val="00AA0ECE"/>
    <w:rsid w:val="00AA322D"/>
    <w:rsid w:val="00AA465C"/>
    <w:rsid w:val="00AA6710"/>
    <w:rsid w:val="00AB49BA"/>
    <w:rsid w:val="00AB5124"/>
    <w:rsid w:val="00AB5728"/>
    <w:rsid w:val="00AC73E7"/>
    <w:rsid w:val="00AC79A3"/>
    <w:rsid w:val="00AD4442"/>
    <w:rsid w:val="00AD5196"/>
    <w:rsid w:val="00AD7FAF"/>
    <w:rsid w:val="00AE267E"/>
    <w:rsid w:val="00AE29C2"/>
    <w:rsid w:val="00AE7243"/>
    <w:rsid w:val="00AF3C91"/>
    <w:rsid w:val="00AF5377"/>
    <w:rsid w:val="00B03FB3"/>
    <w:rsid w:val="00B05E0B"/>
    <w:rsid w:val="00B07025"/>
    <w:rsid w:val="00B078F0"/>
    <w:rsid w:val="00B07DFD"/>
    <w:rsid w:val="00B10A8F"/>
    <w:rsid w:val="00B116F3"/>
    <w:rsid w:val="00B11F67"/>
    <w:rsid w:val="00B17B2E"/>
    <w:rsid w:val="00B25360"/>
    <w:rsid w:val="00B276DA"/>
    <w:rsid w:val="00B311F7"/>
    <w:rsid w:val="00B31698"/>
    <w:rsid w:val="00B32FEC"/>
    <w:rsid w:val="00B33C64"/>
    <w:rsid w:val="00B35B8C"/>
    <w:rsid w:val="00B36276"/>
    <w:rsid w:val="00B45346"/>
    <w:rsid w:val="00B45AA9"/>
    <w:rsid w:val="00B46085"/>
    <w:rsid w:val="00B47814"/>
    <w:rsid w:val="00B5086D"/>
    <w:rsid w:val="00B52B7B"/>
    <w:rsid w:val="00B54067"/>
    <w:rsid w:val="00B545D4"/>
    <w:rsid w:val="00B65A26"/>
    <w:rsid w:val="00B65E40"/>
    <w:rsid w:val="00B6727C"/>
    <w:rsid w:val="00B70BC2"/>
    <w:rsid w:val="00B72284"/>
    <w:rsid w:val="00B76599"/>
    <w:rsid w:val="00B8085C"/>
    <w:rsid w:val="00B821BA"/>
    <w:rsid w:val="00B859B8"/>
    <w:rsid w:val="00B87073"/>
    <w:rsid w:val="00B91659"/>
    <w:rsid w:val="00B9420A"/>
    <w:rsid w:val="00B965F4"/>
    <w:rsid w:val="00B9731D"/>
    <w:rsid w:val="00BA20BF"/>
    <w:rsid w:val="00BA3A6E"/>
    <w:rsid w:val="00BA5F92"/>
    <w:rsid w:val="00BB6FBB"/>
    <w:rsid w:val="00BC352F"/>
    <w:rsid w:val="00BC6D35"/>
    <w:rsid w:val="00BD0485"/>
    <w:rsid w:val="00BD3515"/>
    <w:rsid w:val="00BD6845"/>
    <w:rsid w:val="00BE13B6"/>
    <w:rsid w:val="00BE35A9"/>
    <w:rsid w:val="00BF0216"/>
    <w:rsid w:val="00BF163C"/>
    <w:rsid w:val="00BF256B"/>
    <w:rsid w:val="00BF2982"/>
    <w:rsid w:val="00BF3DD4"/>
    <w:rsid w:val="00C04183"/>
    <w:rsid w:val="00C0487C"/>
    <w:rsid w:val="00C078C1"/>
    <w:rsid w:val="00C120B3"/>
    <w:rsid w:val="00C14169"/>
    <w:rsid w:val="00C15F87"/>
    <w:rsid w:val="00C27ECA"/>
    <w:rsid w:val="00C30F8D"/>
    <w:rsid w:val="00C33476"/>
    <w:rsid w:val="00C36255"/>
    <w:rsid w:val="00C412FF"/>
    <w:rsid w:val="00C43AE1"/>
    <w:rsid w:val="00C43CCA"/>
    <w:rsid w:val="00C4472E"/>
    <w:rsid w:val="00C44AF0"/>
    <w:rsid w:val="00C459B3"/>
    <w:rsid w:val="00C52350"/>
    <w:rsid w:val="00C53E53"/>
    <w:rsid w:val="00C54378"/>
    <w:rsid w:val="00C546FB"/>
    <w:rsid w:val="00C67EC9"/>
    <w:rsid w:val="00C733C5"/>
    <w:rsid w:val="00C74326"/>
    <w:rsid w:val="00C80EF4"/>
    <w:rsid w:val="00C832E6"/>
    <w:rsid w:val="00C849BD"/>
    <w:rsid w:val="00C94F14"/>
    <w:rsid w:val="00CA0BC0"/>
    <w:rsid w:val="00CA2199"/>
    <w:rsid w:val="00CA6065"/>
    <w:rsid w:val="00CA6982"/>
    <w:rsid w:val="00CB0C02"/>
    <w:rsid w:val="00CB0DB8"/>
    <w:rsid w:val="00CB1244"/>
    <w:rsid w:val="00CB535D"/>
    <w:rsid w:val="00CB66A9"/>
    <w:rsid w:val="00CC0AE7"/>
    <w:rsid w:val="00CC44D4"/>
    <w:rsid w:val="00CC7417"/>
    <w:rsid w:val="00CD41F4"/>
    <w:rsid w:val="00CE0CE2"/>
    <w:rsid w:val="00CE1CEF"/>
    <w:rsid w:val="00CE346C"/>
    <w:rsid w:val="00CF175C"/>
    <w:rsid w:val="00CF1B07"/>
    <w:rsid w:val="00CF27B7"/>
    <w:rsid w:val="00CF3FC4"/>
    <w:rsid w:val="00D014C1"/>
    <w:rsid w:val="00D1110B"/>
    <w:rsid w:val="00D12184"/>
    <w:rsid w:val="00D20794"/>
    <w:rsid w:val="00D266C8"/>
    <w:rsid w:val="00D3484A"/>
    <w:rsid w:val="00D35F56"/>
    <w:rsid w:val="00D41213"/>
    <w:rsid w:val="00D43DE9"/>
    <w:rsid w:val="00D44D9D"/>
    <w:rsid w:val="00D46D62"/>
    <w:rsid w:val="00D47008"/>
    <w:rsid w:val="00D55F25"/>
    <w:rsid w:val="00D620E5"/>
    <w:rsid w:val="00D62491"/>
    <w:rsid w:val="00D62542"/>
    <w:rsid w:val="00D66A1B"/>
    <w:rsid w:val="00D70C69"/>
    <w:rsid w:val="00D71C75"/>
    <w:rsid w:val="00D83732"/>
    <w:rsid w:val="00D871F0"/>
    <w:rsid w:val="00D90466"/>
    <w:rsid w:val="00DA2DA9"/>
    <w:rsid w:val="00DA4755"/>
    <w:rsid w:val="00DA5017"/>
    <w:rsid w:val="00DA7145"/>
    <w:rsid w:val="00DB0823"/>
    <w:rsid w:val="00DB344B"/>
    <w:rsid w:val="00DB3B6A"/>
    <w:rsid w:val="00DB509A"/>
    <w:rsid w:val="00DB7D67"/>
    <w:rsid w:val="00DC09CA"/>
    <w:rsid w:val="00DC18AA"/>
    <w:rsid w:val="00DC42DC"/>
    <w:rsid w:val="00DC4D02"/>
    <w:rsid w:val="00DC5A35"/>
    <w:rsid w:val="00DD222B"/>
    <w:rsid w:val="00DD4FBB"/>
    <w:rsid w:val="00DE3F27"/>
    <w:rsid w:val="00E02238"/>
    <w:rsid w:val="00E1040D"/>
    <w:rsid w:val="00E122B7"/>
    <w:rsid w:val="00E15B07"/>
    <w:rsid w:val="00E15C5D"/>
    <w:rsid w:val="00E3237C"/>
    <w:rsid w:val="00E33AA4"/>
    <w:rsid w:val="00E36220"/>
    <w:rsid w:val="00E370ED"/>
    <w:rsid w:val="00E37836"/>
    <w:rsid w:val="00E4041E"/>
    <w:rsid w:val="00E43272"/>
    <w:rsid w:val="00E447E7"/>
    <w:rsid w:val="00E4570E"/>
    <w:rsid w:val="00E4749B"/>
    <w:rsid w:val="00E570E8"/>
    <w:rsid w:val="00E61AF1"/>
    <w:rsid w:val="00E61E06"/>
    <w:rsid w:val="00E63077"/>
    <w:rsid w:val="00E630A8"/>
    <w:rsid w:val="00E6442B"/>
    <w:rsid w:val="00E6527A"/>
    <w:rsid w:val="00E72D7D"/>
    <w:rsid w:val="00E93EB8"/>
    <w:rsid w:val="00E96A05"/>
    <w:rsid w:val="00E971E7"/>
    <w:rsid w:val="00EA7E97"/>
    <w:rsid w:val="00EB1366"/>
    <w:rsid w:val="00EB1981"/>
    <w:rsid w:val="00EC12A2"/>
    <w:rsid w:val="00EC447A"/>
    <w:rsid w:val="00EC6E35"/>
    <w:rsid w:val="00ED116B"/>
    <w:rsid w:val="00ED1EF6"/>
    <w:rsid w:val="00ED4646"/>
    <w:rsid w:val="00ED4B53"/>
    <w:rsid w:val="00ED61D6"/>
    <w:rsid w:val="00ED66D1"/>
    <w:rsid w:val="00ED708E"/>
    <w:rsid w:val="00EE121C"/>
    <w:rsid w:val="00EE28D3"/>
    <w:rsid w:val="00EF079D"/>
    <w:rsid w:val="00F017D8"/>
    <w:rsid w:val="00F0733C"/>
    <w:rsid w:val="00F07871"/>
    <w:rsid w:val="00F10A85"/>
    <w:rsid w:val="00F114E1"/>
    <w:rsid w:val="00F117FE"/>
    <w:rsid w:val="00F11D80"/>
    <w:rsid w:val="00F15D28"/>
    <w:rsid w:val="00F17BA7"/>
    <w:rsid w:val="00F20BEE"/>
    <w:rsid w:val="00F27B7F"/>
    <w:rsid w:val="00F31E46"/>
    <w:rsid w:val="00F35D41"/>
    <w:rsid w:val="00F37620"/>
    <w:rsid w:val="00F403CD"/>
    <w:rsid w:val="00F44898"/>
    <w:rsid w:val="00F45158"/>
    <w:rsid w:val="00F45447"/>
    <w:rsid w:val="00F47F65"/>
    <w:rsid w:val="00F51CB6"/>
    <w:rsid w:val="00F538B2"/>
    <w:rsid w:val="00F53C65"/>
    <w:rsid w:val="00F570EF"/>
    <w:rsid w:val="00F63DF0"/>
    <w:rsid w:val="00F70852"/>
    <w:rsid w:val="00F73591"/>
    <w:rsid w:val="00F80F86"/>
    <w:rsid w:val="00F8158B"/>
    <w:rsid w:val="00F879FC"/>
    <w:rsid w:val="00F941B9"/>
    <w:rsid w:val="00F96FEF"/>
    <w:rsid w:val="00F97924"/>
    <w:rsid w:val="00FA5F7B"/>
    <w:rsid w:val="00FB3A8F"/>
    <w:rsid w:val="00FB4822"/>
    <w:rsid w:val="00FB4938"/>
    <w:rsid w:val="00FB4AA5"/>
    <w:rsid w:val="00FB7245"/>
    <w:rsid w:val="00FC7993"/>
    <w:rsid w:val="00FD1376"/>
    <w:rsid w:val="00FD616B"/>
    <w:rsid w:val="00FE2513"/>
    <w:rsid w:val="00FE338F"/>
    <w:rsid w:val="00FE69C8"/>
    <w:rsid w:val="00FE770B"/>
    <w:rsid w:val="00FF19A9"/>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78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4">
    <w:name w:val="Normal"/>
    <w:qFormat/>
    <w:pPr>
      <w:bidi/>
    </w:pPr>
    <w:rPr>
      <w:sz w:val="24"/>
      <w:szCs w:val="24"/>
    </w:rPr>
  </w:style>
  <w:style w:type="paragraph" w:styleId="10">
    <w:name w:val="heading 1"/>
    <w:basedOn w:val="a4"/>
    <w:next w:val="a4"/>
    <w:qFormat/>
    <w:rsid w:val="00C120B3"/>
    <w:pPr>
      <w:keepNext/>
      <w:spacing w:before="240" w:after="60"/>
      <w:outlineLvl w:val="0"/>
    </w:pPr>
    <w:rPr>
      <w:rFonts w:ascii="Arial" w:hAnsi="Arial" w:cs="Arial"/>
      <w:b/>
      <w:bCs/>
      <w:kern w:val="32"/>
      <w:sz w:val="32"/>
      <w:szCs w:val="32"/>
    </w:rPr>
  </w:style>
  <w:style w:type="paragraph" w:styleId="2">
    <w:name w:val="heading 2"/>
    <w:basedOn w:val="a4"/>
    <w:next w:val="a4"/>
    <w:qFormat/>
    <w:rsid w:val="00C120B3"/>
    <w:pPr>
      <w:keepNext/>
      <w:spacing w:before="240" w:after="60"/>
      <w:outlineLvl w:val="1"/>
    </w:pPr>
    <w:rPr>
      <w:rFonts w:ascii="Arial" w:hAnsi="Arial" w:cs="Arial"/>
      <w:b/>
      <w:bCs/>
      <w:i/>
      <w:iCs/>
      <w:sz w:val="28"/>
      <w:szCs w:val="28"/>
    </w:rPr>
  </w:style>
  <w:style w:type="paragraph" w:styleId="3">
    <w:name w:val="heading 3"/>
    <w:basedOn w:val="a4"/>
    <w:next w:val="a4"/>
    <w:qFormat/>
    <w:rsid w:val="00C120B3"/>
    <w:pPr>
      <w:keepNext/>
      <w:spacing w:before="240" w:after="60"/>
      <w:outlineLvl w:val="2"/>
    </w:pPr>
    <w:rPr>
      <w:rFonts w:ascii="Arial" w:hAnsi="Arial" w:cs="Arial"/>
      <w:b/>
      <w:bCs/>
      <w:sz w:val="26"/>
      <w:szCs w:val="26"/>
    </w:rPr>
  </w:style>
  <w:style w:type="paragraph" w:styleId="4">
    <w:name w:val="heading 4"/>
    <w:basedOn w:val="a4"/>
    <w:next w:val="a4"/>
    <w:qFormat/>
    <w:rsid w:val="0069510D"/>
    <w:pPr>
      <w:keepNext/>
      <w:spacing w:before="240" w:after="60"/>
      <w:outlineLvl w:val="3"/>
    </w:pPr>
    <w:rPr>
      <w:b/>
      <w:bCs/>
      <w:sz w:val="28"/>
      <w:szCs w:val="2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semiHidden/>
    <w:rsid w:val="001E654F"/>
    <w:pPr>
      <w:tabs>
        <w:tab w:val="center" w:pos="4153"/>
        <w:tab w:val="right" w:pos="8306"/>
      </w:tabs>
    </w:pPr>
  </w:style>
  <w:style w:type="paragraph" w:styleId="a9">
    <w:name w:val="footer"/>
    <w:basedOn w:val="a4"/>
    <w:semiHidden/>
    <w:rsid w:val="001E654F"/>
    <w:pPr>
      <w:tabs>
        <w:tab w:val="center" w:pos="4153"/>
        <w:tab w:val="right" w:pos="8306"/>
      </w:tabs>
    </w:pPr>
  </w:style>
  <w:style w:type="table" w:styleId="aa">
    <w:name w:val="Table Grid"/>
    <w:aliases w:val="טקסט טבלה תחתונה"/>
    <w:basedOn w:val="a6"/>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4"/>
    <w:rsid w:val="00ED61D6"/>
    <w:pPr>
      <w:numPr>
        <w:numId w:val="2"/>
      </w:numPr>
      <w:spacing w:before="240" w:line="360" w:lineRule="auto"/>
      <w:jc w:val="both"/>
    </w:pPr>
    <w:rPr>
      <w:rFonts w:ascii="Arial" w:hAnsi="Arial" w:cs="Arial"/>
      <w:b/>
      <w:bCs/>
      <w:color w:val="1B3461"/>
      <w:sz w:val="22"/>
      <w:szCs w:val="22"/>
    </w:rPr>
  </w:style>
  <w:style w:type="paragraph" w:customStyle="1" w:styleId="a0">
    <w:name w:val="טקסט סעיף"/>
    <w:basedOn w:val="a4"/>
    <w:link w:val="Char"/>
    <w:rsid w:val="00912909"/>
    <w:pPr>
      <w:numPr>
        <w:ilvl w:val="1"/>
        <w:numId w:val="1"/>
      </w:numPr>
      <w:spacing w:line="360" w:lineRule="auto"/>
      <w:jc w:val="both"/>
    </w:pPr>
    <w:rPr>
      <w:rFonts w:ascii="Arial" w:hAnsi="Arial" w:cs="Arial"/>
      <w:sz w:val="22"/>
      <w:szCs w:val="22"/>
    </w:rPr>
  </w:style>
  <w:style w:type="paragraph" w:customStyle="1" w:styleId="a1">
    <w:name w:val="תת סעיף"/>
    <w:basedOn w:val="a4"/>
    <w:rsid w:val="00912909"/>
    <w:pPr>
      <w:numPr>
        <w:ilvl w:val="2"/>
        <w:numId w:val="1"/>
      </w:numPr>
      <w:spacing w:line="360" w:lineRule="auto"/>
      <w:jc w:val="both"/>
    </w:pPr>
    <w:rPr>
      <w:rFonts w:cs="Arial"/>
      <w:sz w:val="22"/>
      <w:szCs w:val="22"/>
    </w:rPr>
  </w:style>
  <w:style w:type="paragraph" w:customStyle="1" w:styleId="1">
    <w:name w:val="תת סעיף1"/>
    <w:basedOn w:val="a1"/>
    <w:rsid w:val="00912909"/>
    <w:pPr>
      <w:numPr>
        <w:ilvl w:val="3"/>
      </w:numPr>
    </w:pPr>
  </w:style>
  <w:style w:type="character" w:styleId="Hyperlink">
    <w:name w:val="Hyperlink"/>
    <w:rsid w:val="00F941B9"/>
    <w:rPr>
      <w:b/>
      <w:i/>
      <w:dstrike w:val="0"/>
      <w:color w:val="3464BA"/>
      <w:u w:val="dotted" w:color="3464BA"/>
      <w:vertAlign w:val="baseline"/>
    </w:rPr>
  </w:style>
  <w:style w:type="paragraph" w:customStyle="1" w:styleId="ab">
    <w:name w:val="כותרת שם נספח"/>
    <w:basedOn w:val="a4"/>
    <w:rsid w:val="00F941B9"/>
    <w:pPr>
      <w:spacing w:before="240" w:line="360" w:lineRule="auto"/>
      <w:jc w:val="both"/>
    </w:pPr>
    <w:rPr>
      <w:rFonts w:ascii="Arial" w:hAnsi="Arial" w:cs="Arial"/>
      <w:b/>
      <w:bCs/>
      <w:color w:val="1B3461"/>
      <w:sz w:val="26"/>
      <w:szCs w:val="26"/>
    </w:rPr>
  </w:style>
  <w:style w:type="paragraph" w:customStyle="1" w:styleId="ac">
    <w:name w:val="טקסט נספח"/>
    <w:basedOn w:val="ab"/>
    <w:rsid w:val="00043002"/>
    <w:rPr>
      <w:rFonts w:cs="David"/>
      <w:b w:val="0"/>
      <w:bCs w:val="0"/>
      <w:color w:val="auto"/>
      <w:sz w:val="22"/>
      <w:szCs w:val="22"/>
    </w:rPr>
  </w:style>
  <w:style w:type="paragraph" w:customStyle="1" w:styleId="ad">
    <w:name w:val="כותרת טבלת נספחים"/>
    <w:basedOn w:val="a4"/>
    <w:rsid w:val="008173EF"/>
    <w:pPr>
      <w:jc w:val="center"/>
    </w:pPr>
    <w:rPr>
      <w:rFonts w:ascii="Arial" w:hAnsi="Arial" w:cs="Arial"/>
      <w:b/>
      <w:color w:val="1B3461"/>
      <w:sz w:val="28"/>
      <w:szCs w:val="22"/>
    </w:rPr>
  </w:style>
  <w:style w:type="paragraph" w:customStyle="1" w:styleId="ae">
    <w:name w:val="שם הוראה"/>
    <w:basedOn w:val="a4"/>
    <w:rsid w:val="00CA2199"/>
    <w:pPr>
      <w:jc w:val="both"/>
    </w:pPr>
    <w:rPr>
      <w:rFonts w:ascii="Arial" w:hAnsi="Arial" w:cs="Arial"/>
      <w:b/>
      <w:bCs/>
      <w:color w:val="FFFFFF"/>
      <w:sz w:val="28"/>
      <w:szCs w:val="28"/>
    </w:rPr>
  </w:style>
  <w:style w:type="paragraph" w:customStyle="1" w:styleId="af">
    <w:name w:val="טקסט רץ טבלה עליונה"/>
    <w:basedOn w:val="a4"/>
    <w:rsid w:val="00CA2199"/>
    <w:pPr>
      <w:jc w:val="both"/>
    </w:pPr>
    <w:rPr>
      <w:rFonts w:ascii="Arial" w:hAnsi="Arial" w:cs="Arial"/>
      <w:sz w:val="20"/>
      <w:szCs w:val="20"/>
    </w:rPr>
  </w:style>
  <w:style w:type="paragraph" w:customStyle="1" w:styleId="af0">
    <w:name w:val="טקסט סעיף מודגש"/>
    <w:basedOn w:val="a0"/>
    <w:link w:val="af1"/>
    <w:rsid w:val="00CA2199"/>
    <w:rPr>
      <w:b/>
      <w:bCs/>
    </w:rPr>
  </w:style>
  <w:style w:type="character" w:customStyle="1" w:styleId="Char">
    <w:name w:val="טקסט סעיף Char"/>
    <w:link w:val="a0"/>
    <w:rsid w:val="00912909"/>
    <w:rPr>
      <w:rFonts w:ascii="Arial" w:hAnsi="Arial" w:cs="Arial"/>
      <w:sz w:val="22"/>
      <w:szCs w:val="22"/>
      <w:lang w:val="en-US" w:eastAsia="en-US" w:bidi="he-IL"/>
    </w:rPr>
  </w:style>
  <w:style w:type="character" w:customStyle="1" w:styleId="af1">
    <w:name w:val="טקסט סעיף מודגש תו"/>
    <w:link w:val="af0"/>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2">
    <w:name w:val="אייקון החשוב ביותר"/>
    <w:basedOn w:val="a0"/>
    <w:link w:val="af3"/>
    <w:rsid w:val="001225BC"/>
    <w:rPr>
      <w:rFonts w:ascii="Wingdings" w:hAnsi="Wingdings"/>
      <w:color w:val="5EA740"/>
      <w:position w:val="-4"/>
      <w:sz w:val="28"/>
      <w:szCs w:val="28"/>
    </w:rPr>
  </w:style>
  <w:style w:type="character" w:customStyle="1" w:styleId="af3">
    <w:name w:val="אייקון החשוב ביותר תו"/>
    <w:link w:val="af2"/>
    <w:rsid w:val="001225BC"/>
    <w:rPr>
      <w:rFonts w:ascii="Wingdings" w:hAnsi="Wingdings" w:cs="Arial"/>
      <w:color w:val="5EA740"/>
      <w:position w:val="-4"/>
      <w:sz w:val="28"/>
      <w:szCs w:val="28"/>
      <w:lang w:val="en-US" w:eastAsia="en-US" w:bidi="he-IL"/>
    </w:rPr>
  </w:style>
  <w:style w:type="paragraph" w:customStyle="1" w:styleId="af4">
    <w:name w:val="אייקון רישום/דיווח"/>
    <w:basedOn w:val="a0"/>
    <w:link w:val="af5"/>
    <w:rsid w:val="001225BC"/>
    <w:rPr>
      <w:rFonts w:ascii="Wingdings" w:hAnsi="Wingdings"/>
      <w:color w:val="800080"/>
      <w:position w:val="-4"/>
      <w:sz w:val="28"/>
      <w:szCs w:val="28"/>
    </w:rPr>
  </w:style>
  <w:style w:type="character" w:customStyle="1" w:styleId="af5">
    <w:name w:val="אייקון רישום/דיווח תו"/>
    <w:link w:val="af4"/>
    <w:rsid w:val="001225BC"/>
    <w:rPr>
      <w:rFonts w:ascii="Wingdings" w:hAnsi="Wingdings" w:cs="Arial"/>
      <w:color w:val="800080"/>
      <w:position w:val="-4"/>
      <w:sz w:val="28"/>
      <w:szCs w:val="28"/>
      <w:lang w:val="en-US" w:eastAsia="en-US" w:bidi="he-IL"/>
    </w:rPr>
  </w:style>
  <w:style w:type="paragraph" w:customStyle="1" w:styleId="af6">
    <w:name w:val="אייקון מערכות מידע"/>
    <w:basedOn w:val="a0"/>
    <w:link w:val="af7"/>
    <w:rsid w:val="001225BC"/>
    <w:rPr>
      <w:rFonts w:ascii="Wingdings" w:hAnsi="Wingdings"/>
      <w:color w:val="36A6E8"/>
      <w:position w:val="-4"/>
      <w:sz w:val="28"/>
      <w:szCs w:val="28"/>
    </w:rPr>
  </w:style>
  <w:style w:type="character" w:customStyle="1" w:styleId="af7">
    <w:name w:val="אייקון מערכות מידע תו"/>
    <w:link w:val="af6"/>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8">
    <w:name w:val="footnote text"/>
    <w:basedOn w:val="a4"/>
    <w:semiHidden/>
    <w:rsid w:val="008503D3"/>
    <w:rPr>
      <w:sz w:val="20"/>
      <w:szCs w:val="20"/>
    </w:rPr>
  </w:style>
  <w:style w:type="character" w:styleId="af9">
    <w:name w:val="footnote reference"/>
    <w:semiHidden/>
    <w:rsid w:val="008503D3"/>
    <w:rPr>
      <w:vertAlign w:val="superscript"/>
    </w:rPr>
  </w:style>
  <w:style w:type="paragraph" w:styleId="afa">
    <w:name w:val="Balloon Text"/>
    <w:basedOn w:val="a4"/>
    <w:semiHidden/>
    <w:rsid w:val="00654C58"/>
    <w:rPr>
      <w:rFonts w:ascii="Tahoma" w:hAnsi="Tahoma" w:cs="Tahoma"/>
      <w:sz w:val="16"/>
      <w:szCs w:val="16"/>
    </w:rPr>
  </w:style>
  <w:style w:type="paragraph" w:customStyle="1" w:styleId="211111">
    <w:name w:val="תת סעיף2 1.1.1.1.1"/>
    <w:basedOn w:val="1"/>
    <w:rsid w:val="00912909"/>
    <w:pPr>
      <w:numPr>
        <w:ilvl w:val="4"/>
      </w:numPr>
    </w:pPr>
  </w:style>
  <w:style w:type="character" w:styleId="afb">
    <w:name w:val="annotation reference"/>
    <w:semiHidden/>
    <w:rsid w:val="00FB7245"/>
    <w:rPr>
      <w:sz w:val="16"/>
      <w:szCs w:val="16"/>
    </w:rPr>
  </w:style>
  <w:style w:type="paragraph" w:styleId="afc">
    <w:name w:val="annotation text"/>
    <w:basedOn w:val="a4"/>
    <w:semiHidden/>
    <w:rsid w:val="00FB7245"/>
    <w:rPr>
      <w:sz w:val="20"/>
      <w:szCs w:val="20"/>
    </w:rPr>
  </w:style>
  <w:style w:type="paragraph" w:styleId="afd">
    <w:name w:val="annotation subject"/>
    <w:basedOn w:val="afc"/>
    <w:next w:val="afc"/>
    <w:semiHidden/>
    <w:rsid w:val="00FB7245"/>
    <w:rPr>
      <w:b/>
      <w:bCs/>
    </w:rPr>
  </w:style>
  <w:style w:type="character" w:styleId="FollowedHyperlink">
    <w:name w:val="FollowedHyperlink"/>
    <w:rsid w:val="00AA0ECE"/>
    <w:rPr>
      <w:color w:val="800080"/>
      <w:u w:val="single"/>
    </w:rPr>
  </w:style>
  <w:style w:type="paragraph" w:styleId="afe">
    <w:name w:val="Plain Text"/>
    <w:basedOn w:val="a4"/>
    <w:rsid w:val="00F45158"/>
    <w:rPr>
      <w:rFonts w:ascii="Courier New" w:hAnsi="Courier New" w:cs="Courier New"/>
      <w:sz w:val="20"/>
      <w:szCs w:val="20"/>
    </w:rPr>
  </w:style>
  <w:style w:type="paragraph" w:styleId="aff">
    <w:name w:val="List Paragraph"/>
    <w:basedOn w:val="a4"/>
    <w:uiPriority w:val="34"/>
    <w:qFormat/>
    <w:rsid w:val="009E14F8"/>
    <w:pPr>
      <w:ind w:left="720"/>
    </w:pPr>
    <w:rPr>
      <w:rFonts w:ascii="Calibri" w:eastAsia="Calibri" w:hAnsi="Calibri" w:cs="Calibri"/>
      <w:sz w:val="22"/>
      <w:szCs w:val="22"/>
    </w:rPr>
  </w:style>
  <w:style w:type="paragraph" w:customStyle="1" w:styleId="a2">
    <w:name w:val="ראשי"/>
    <w:basedOn w:val="aff"/>
    <w:link w:val="aff0"/>
    <w:qFormat/>
    <w:rsid w:val="0078189E"/>
    <w:pPr>
      <w:numPr>
        <w:numId w:val="17"/>
      </w:numPr>
      <w:spacing w:before="120" w:after="120" w:line="276" w:lineRule="auto"/>
      <w:contextualSpacing/>
      <w:jc w:val="both"/>
    </w:pPr>
    <w:rPr>
      <w:rFonts w:asciiTheme="minorHAnsi" w:eastAsiaTheme="minorHAnsi" w:hAnsiTheme="minorHAnsi" w:cs="David"/>
      <w:b/>
      <w:bCs/>
      <w:sz w:val="28"/>
      <w:szCs w:val="28"/>
    </w:rPr>
  </w:style>
  <w:style w:type="paragraph" w:customStyle="1" w:styleId="a3">
    <w:name w:val="משני"/>
    <w:basedOn w:val="a2"/>
    <w:qFormat/>
    <w:rsid w:val="0078189E"/>
    <w:pPr>
      <w:numPr>
        <w:ilvl w:val="1"/>
      </w:numPr>
      <w:tabs>
        <w:tab w:val="num" w:pos="1107"/>
      </w:tabs>
      <w:ind w:left="1107" w:hanging="567"/>
      <w:contextualSpacing w:val="0"/>
    </w:pPr>
    <w:rPr>
      <w:sz w:val="24"/>
      <w:szCs w:val="24"/>
    </w:rPr>
  </w:style>
  <w:style w:type="character" w:customStyle="1" w:styleId="aff0">
    <w:name w:val="ראשי תו"/>
    <w:basedOn w:val="a5"/>
    <w:link w:val="a2"/>
    <w:rsid w:val="0078189E"/>
    <w:rPr>
      <w:rFonts w:asciiTheme="minorHAnsi" w:eastAsiaTheme="minorHAnsi" w:hAnsiTheme="minorHAnsi" w:cs="David"/>
      <w:b/>
      <w:bCs/>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4">
    <w:name w:val="Normal"/>
    <w:qFormat/>
    <w:pPr>
      <w:bidi/>
    </w:pPr>
    <w:rPr>
      <w:sz w:val="24"/>
      <w:szCs w:val="24"/>
    </w:rPr>
  </w:style>
  <w:style w:type="paragraph" w:styleId="10">
    <w:name w:val="heading 1"/>
    <w:basedOn w:val="a4"/>
    <w:next w:val="a4"/>
    <w:qFormat/>
    <w:rsid w:val="00C120B3"/>
    <w:pPr>
      <w:keepNext/>
      <w:spacing w:before="240" w:after="60"/>
      <w:outlineLvl w:val="0"/>
    </w:pPr>
    <w:rPr>
      <w:rFonts w:ascii="Arial" w:hAnsi="Arial" w:cs="Arial"/>
      <w:b/>
      <w:bCs/>
      <w:kern w:val="32"/>
      <w:sz w:val="32"/>
      <w:szCs w:val="32"/>
    </w:rPr>
  </w:style>
  <w:style w:type="paragraph" w:styleId="2">
    <w:name w:val="heading 2"/>
    <w:basedOn w:val="a4"/>
    <w:next w:val="a4"/>
    <w:qFormat/>
    <w:rsid w:val="00C120B3"/>
    <w:pPr>
      <w:keepNext/>
      <w:spacing w:before="240" w:after="60"/>
      <w:outlineLvl w:val="1"/>
    </w:pPr>
    <w:rPr>
      <w:rFonts w:ascii="Arial" w:hAnsi="Arial" w:cs="Arial"/>
      <w:b/>
      <w:bCs/>
      <w:i/>
      <w:iCs/>
      <w:sz w:val="28"/>
      <w:szCs w:val="28"/>
    </w:rPr>
  </w:style>
  <w:style w:type="paragraph" w:styleId="3">
    <w:name w:val="heading 3"/>
    <w:basedOn w:val="a4"/>
    <w:next w:val="a4"/>
    <w:qFormat/>
    <w:rsid w:val="00C120B3"/>
    <w:pPr>
      <w:keepNext/>
      <w:spacing w:before="240" w:after="60"/>
      <w:outlineLvl w:val="2"/>
    </w:pPr>
    <w:rPr>
      <w:rFonts w:ascii="Arial" w:hAnsi="Arial" w:cs="Arial"/>
      <w:b/>
      <w:bCs/>
      <w:sz w:val="26"/>
      <w:szCs w:val="26"/>
    </w:rPr>
  </w:style>
  <w:style w:type="paragraph" w:styleId="4">
    <w:name w:val="heading 4"/>
    <w:basedOn w:val="a4"/>
    <w:next w:val="a4"/>
    <w:qFormat/>
    <w:rsid w:val="0069510D"/>
    <w:pPr>
      <w:keepNext/>
      <w:spacing w:before="240" w:after="60"/>
      <w:outlineLvl w:val="3"/>
    </w:pPr>
    <w:rPr>
      <w:b/>
      <w:bCs/>
      <w:sz w:val="28"/>
      <w:szCs w:val="2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semiHidden/>
    <w:rsid w:val="001E654F"/>
    <w:pPr>
      <w:tabs>
        <w:tab w:val="center" w:pos="4153"/>
        <w:tab w:val="right" w:pos="8306"/>
      </w:tabs>
    </w:pPr>
  </w:style>
  <w:style w:type="paragraph" w:styleId="a9">
    <w:name w:val="footer"/>
    <w:basedOn w:val="a4"/>
    <w:semiHidden/>
    <w:rsid w:val="001E654F"/>
    <w:pPr>
      <w:tabs>
        <w:tab w:val="center" w:pos="4153"/>
        <w:tab w:val="right" w:pos="8306"/>
      </w:tabs>
    </w:pPr>
  </w:style>
  <w:style w:type="table" w:styleId="aa">
    <w:name w:val="Table Grid"/>
    <w:aliases w:val="טקסט טבלה תחתונה"/>
    <w:basedOn w:val="a6"/>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4"/>
    <w:rsid w:val="00ED61D6"/>
    <w:pPr>
      <w:numPr>
        <w:numId w:val="2"/>
      </w:numPr>
      <w:spacing w:before="240" w:line="360" w:lineRule="auto"/>
      <w:jc w:val="both"/>
    </w:pPr>
    <w:rPr>
      <w:rFonts w:ascii="Arial" w:hAnsi="Arial" w:cs="Arial"/>
      <w:b/>
      <w:bCs/>
      <w:color w:val="1B3461"/>
      <w:sz w:val="22"/>
      <w:szCs w:val="22"/>
    </w:rPr>
  </w:style>
  <w:style w:type="paragraph" w:customStyle="1" w:styleId="a0">
    <w:name w:val="טקסט סעיף"/>
    <w:basedOn w:val="a4"/>
    <w:link w:val="Char"/>
    <w:rsid w:val="00912909"/>
    <w:pPr>
      <w:numPr>
        <w:ilvl w:val="1"/>
        <w:numId w:val="1"/>
      </w:numPr>
      <w:spacing w:line="360" w:lineRule="auto"/>
      <w:jc w:val="both"/>
    </w:pPr>
    <w:rPr>
      <w:rFonts w:ascii="Arial" w:hAnsi="Arial" w:cs="Arial"/>
      <w:sz w:val="22"/>
      <w:szCs w:val="22"/>
    </w:rPr>
  </w:style>
  <w:style w:type="paragraph" w:customStyle="1" w:styleId="a1">
    <w:name w:val="תת סעיף"/>
    <w:basedOn w:val="a4"/>
    <w:rsid w:val="00912909"/>
    <w:pPr>
      <w:numPr>
        <w:ilvl w:val="2"/>
        <w:numId w:val="1"/>
      </w:numPr>
      <w:spacing w:line="360" w:lineRule="auto"/>
      <w:jc w:val="both"/>
    </w:pPr>
    <w:rPr>
      <w:rFonts w:cs="Arial"/>
      <w:sz w:val="22"/>
      <w:szCs w:val="22"/>
    </w:rPr>
  </w:style>
  <w:style w:type="paragraph" w:customStyle="1" w:styleId="1">
    <w:name w:val="תת סעיף1"/>
    <w:basedOn w:val="a1"/>
    <w:rsid w:val="00912909"/>
    <w:pPr>
      <w:numPr>
        <w:ilvl w:val="3"/>
      </w:numPr>
    </w:pPr>
  </w:style>
  <w:style w:type="character" w:styleId="Hyperlink">
    <w:name w:val="Hyperlink"/>
    <w:rsid w:val="00F941B9"/>
    <w:rPr>
      <w:b/>
      <w:i/>
      <w:dstrike w:val="0"/>
      <w:color w:val="3464BA"/>
      <w:u w:val="dotted" w:color="3464BA"/>
      <w:vertAlign w:val="baseline"/>
    </w:rPr>
  </w:style>
  <w:style w:type="paragraph" w:customStyle="1" w:styleId="ab">
    <w:name w:val="כותרת שם נספח"/>
    <w:basedOn w:val="a4"/>
    <w:rsid w:val="00F941B9"/>
    <w:pPr>
      <w:spacing w:before="240" w:line="360" w:lineRule="auto"/>
      <w:jc w:val="both"/>
    </w:pPr>
    <w:rPr>
      <w:rFonts w:ascii="Arial" w:hAnsi="Arial" w:cs="Arial"/>
      <w:b/>
      <w:bCs/>
      <w:color w:val="1B3461"/>
      <w:sz w:val="26"/>
      <w:szCs w:val="26"/>
    </w:rPr>
  </w:style>
  <w:style w:type="paragraph" w:customStyle="1" w:styleId="ac">
    <w:name w:val="טקסט נספח"/>
    <w:basedOn w:val="ab"/>
    <w:rsid w:val="00043002"/>
    <w:rPr>
      <w:rFonts w:cs="David"/>
      <w:b w:val="0"/>
      <w:bCs w:val="0"/>
      <w:color w:val="auto"/>
      <w:sz w:val="22"/>
      <w:szCs w:val="22"/>
    </w:rPr>
  </w:style>
  <w:style w:type="paragraph" w:customStyle="1" w:styleId="ad">
    <w:name w:val="כותרת טבלת נספחים"/>
    <w:basedOn w:val="a4"/>
    <w:rsid w:val="008173EF"/>
    <w:pPr>
      <w:jc w:val="center"/>
    </w:pPr>
    <w:rPr>
      <w:rFonts w:ascii="Arial" w:hAnsi="Arial" w:cs="Arial"/>
      <w:b/>
      <w:color w:val="1B3461"/>
      <w:sz w:val="28"/>
      <w:szCs w:val="22"/>
    </w:rPr>
  </w:style>
  <w:style w:type="paragraph" w:customStyle="1" w:styleId="ae">
    <w:name w:val="שם הוראה"/>
    <w:basedOn w:val="a4"/>
    <w:rsid w:val="00CA2199"/>
    <w:pPr>
      <w:jc w:val="both"/>
    </w:pPr>
    <w:rPr>
      <w:rFonts w:ascii="Arial" w:hAnsi="Arial" w:cs="Arial"/>
      <w:b/>
      <w:bCs/>
      <w:color w:val="FFFFFF"/>
      <w:sz w:val="28"/>
      <w:szCs w:val="28"/>
    </w:rPr>
  </w:style>
  <w:style w:type="paragraph" w:customStyle="1" w:styleId="af">
    <w:name w:val="טקסט רץ טבלה עליונה"/>
    <w:basedOn w:val="a4"/>
    <w:rsid w:val="00CA2199"/>
    <w:pPr>
      <w:jc w:val="both"/>
    </w:pPr>
    <w:rPr>
      <w:rFonts w:ascii="Arial" w:hAnsi="Arial" w:cs="Arial"/>
      <w:sz w:val="20"/>
      <w:szCs w:val="20"/>
    </w:rPr>
  </w:style>
  <w:style w:type="paragraph" w:customStyle="1" w:styleId="af0">
    <w:name w:val="טקסט סעיף מודגש"/>
    <w:basedOn w:val="a0"/>
    <w:link w:val="af1"/>
    <w:rsid w:val="00CA2199"/>
    <w:rPr>
      <w:b/>
      <w:bCs/>
    </w:rPr>
  </w:style>
  <w:style w:type="character" w:customStyle="1" w:styleId="Char">
    <w:name w:val="טקסט סעיף Char"/>
    <w:link w:val="a0"/>
    <w:rsid w:val="00912909"/>
    <w:rPr>
      <w:rFonts w:ascii="Arial" w:hAnsi="Arial" w:cs="Arial"/>
      <w:sz w:val="22"/>
      <w:szCs w:val="22"/>
      <w:lang w:val="en-US" w:eastAsia="en-US" w:bidi="he-IL"/>
    </w:rPr>
  </w:style>
  <w:style w:type="character" w:customStyle="1" w:styleId="af1">
    <w:name w:val="טקסט סעיף מודגש תו"/>
    <w:link w:val="af0"/>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2">
    <w:name w:val="אייקון החשוב ביותר"/>
    <w:basedOn w:val="a0"/>
    <w:link w:val="af3"/>
    <w:rsid w:val="001225BC"/>
    <w:rPr>
      <w:rFonts w:ascii="Wingdings" w:hAnsi="Wingdings"/>
      <w:color w:val="5EA740"/>
      <w:position w:val="-4"/>
      <w:sz w:val="28"/>
      <w:szCs w:val="28"/>
    </w:rPr>
  </w:style>
  <w:style w:type="character" w:customStyle="1" w:styleId="af3">
    <w:name w:val="אייקון החשוב ביותר תו"/>
    <w:link w:val="af2"/>
    <w:rsid w:val="001225BC"/>
    <w:rPr>
      <w:rFonts w:ascii="Wingdings" w:hAnsi="Wingdings" w:cs="Arial"/>
      <w:color w:val="5EA740"/>
      <w:position w:val="-4"/>
      <w:sz w:val="28"/>
      <w:szCs w:val="28"/>
      <w:lang w:val="en-US" w:eastAsia="en-US" w:bidi="he-IL"/>
    </w:rPr>
  </w:style>
  <w:style w:type="paragraph" w:customStyle="1" w:styleId="af4">
    <w:name w:val="אייקון רישום/דיווח"/>
    <w:basedOn w:val="a0"/>
    <w:link w:val="af5"/>
    <w:rsid w:val="001225BC"/>
    <w:rPr>
      <w:rFonts w:ascii="Wingdings" w:hAnsi="Wingdings"/>
      <w:color w:val="800080"/>
      <w:position w:val="-4"/>
      <w:sz w:val="28"/>
      <w:szCs w:val="28"/>
    </w:rPr>
  </w:style>
  <w:style w:type="character" w:customStyle="1" w:styleId="af5">
    <w:name w:val="אייקון רישום/דיווח תו"/>
    <w:link w:val="af4"/>
    <w:rsid w:val="001225BC"/>
    <w:rPr>
      <w:rFonts w:ascii="Wingdings" w:hAnsi="Wingdings" w:cs="Arial"/>
      <w:color w:val="800080"/>
      <w:position w:val="-4"/>
      <w:sz w:val="28"/>
      <w:szCs w:val="28"/>
      <w:lang w:val="en-US" w:eastAsia="en-US" w:bidi="he-IL"/>
    </w:rPr>
  </w:style>
  <w:style w:type="paragraph" w:customStyle="1" w:styleId="af6">
    <w:name w:val="אייקון מערכות מידע"/>
    <w:basedOn w:val="a0"/>
    <w:link w:val="af7"/>
    <w:rsid w:val="001225BC"/>
    <w:rPr>
      <w:rFonts w:ascii="Wingdings" w:hAnsi="Wingdings"/>
      <w:color w:val="36A6E8"/>
      <w:position w:val="-4"/>
      <w:sz w:val="28"/>
      <w:szCs w:val="28"/>
    </w:rPr>
  </w:style>
  <w:style w:type="character" w:customStyle="1" w:styleId="af7">
    <w:name w:val="אייקון מערכות מידע תו"/>
    <w:link w:val="af6"/>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8">
    <w:name w:val="footnote text"/>
    <w:basedOn w:val="a4"/>
    <w:semiHidden/>
    <w:rsid w:val="008503D3"/>
    <w:rPr>
      <w:sz w:val="20"/>
      <w:szCs w:val="20"/>
    </w:rPr>
  </w:style>
  <w:style w:type="character" w:styleId="af9">
    <w:name w:val="footnote reference"/>
    <w:semiHidden/>
    <w:rsid w:val="008503D3"/>
    <w:rPr>
      <w:vertAlign w:val="superscript"/>
    </w:rPr>
  </w:style>
  <w:style w:type="paragraph" w:styleId="afa">
    <w:name w:val="Balloon Text"/>
    <w:basedOn w:val="a4"/>
    <w:semiHidden/>
    <w:rsid w:val="00654C58"/>
    <w:rPr>
      <w:rFonts w:ascii="Tahoma" w:hAnsi="Tahoma" w:cs="Tahoma"/>
      <w:sz w:val="16"/>
      <w:szCs w:val="16"/>
    </w:rPr>
  </w:style>
  <w:style w:type="paragraph" w:customStyle="1" w:styleId="211111">
    <w:name w:val="תת סעיף2 1.1.1.1.1"/>
    <w:basedOn w:val="1"/>
    <w:rsid w:val="00912909"/>
    <w:pPr>
      <w:numPr>
        <w:ilvl w:val="4"/>
      </w:numPr>
    </w:pPr>
  </w:style>
  <w:style w:type="character" w:styleId="afb">
    <w:name w:val="annotation reference"/>
    <w:semiHidden/>
    <w:rsid w:val="00FB7245"/>
    <w:rPr>
      <w:sz w:val="16"/>
      <w:szCs w:val="16"/>
    </w:rPr>
  </w:style>
  <w:style w:type="paragraph" w:styleId="afc">
    <w:name w:val="annotation text"/>
    <w:basedOn w:val="a4"/>
    <w:semiHidden/>
    <w:rsid w:val="00FB7245"/>
    <w:rPr>
      <w:sz w:val="20"/>
      <w:szCs w:val="20"/>
    </w:rPr>
  </w:style>
  <w:style w:type="paragraph" w:styleId="afd">
    <w:name w:val="annotation subject"/>
    <w:basedOn w:val="afc"/>
    <w:next w:val="afc"/>
    <w:semiHidden/>
    <w:rsid w:val="00FB7245"/>
    <w:rPr>
      <w:b/>
      <w:bCs/>
    </w:rPr>
  </w:style>
  <w:style w:type="character" w:styleId="FollowedHyperlink">
    <w:name w:val="FollowedHyperlink"/>
    <w:rsid w:val="00AA0ECE"/>
    <w:rPr>
      <w:color w:val="800080"/>
      <w:u w:val="single"/>
    </w:rPr>
  </w:style>
  <w:style w:type="paragraph" w:styleId="afe">
    <w:name w:val="Plain Text"/>
    <w:basedOn w:val="a4"/>
    <w:rsid w:val="00F45158"/>
    <w:rPr>
      <w:rFonts w:ascii="Courier New" w:hAnsi="Courier New" w:cs="Courier New"/>
      <w:sz w:val="20"/>
      <w:szCs w:val="20"/>
    </w:rPr>
  </w:style>
  <w:style w:type="paragraph" w:styleId="aff">
    <w:name w:val="List Paragraph"/>
    <w:basedOn w:val="a4"/>
    <w:uiPriority w:val="34"/>
    <w:qFormat/>
    <w:rsid w:val="009E14F8"/>
    <w:pPr>
      <w:ind w:left="720"/>
    </w:pPr>
    <w:rPr>
      <w:rFonts w:ascii="Calibri" w:eastAsia="Calibri" w:hAnsi="Calibri" w:cs="Calibri"/>
      <w:sz w:val="22"/>
      <w:szCs w:val="22"/>
    </w:rPr>
  </w:style>
  <w:style w:type="paragraph" w:customStyle="1" w:styleId="a2">
    <w:name w:val="ראשי"/>
    <w:basedOn w:val="aff"/>
    <w:link w:val="aff0"/>
    <w:qFormat/>
    <w:rsid w:val="0078189E"/>
    <w:pPr>
      <w:numPr>
        <w:numId w:val="17"/>
      </w:numPr>
      <w:spacing w:before="120" w:after="120" w:line="276" w:lineRule="auto"/>
      <w:contextualSpacing/>
      <w:jc w:val="both"/>
    </w:pPr>
    <w:rPr>
      <w:rFonts w:asciiTheme="minorHAnsi" w:eastAsiaTheme="minorHAnsi" w:hAnsiTheme="minorHAnsi" w:cs="David"/>
      <w:b/>
      <w:bCs/>
      <w:sz w:val="28"/>
      <w:szCs w:val="28"/>
    </w:rPr>
  </w:style>
  <w:style w:type="paragraph" w:customStyle="1" w:styleId="a3">
    <w:name w:val="משני"/>
    <w:basedOn w:val="a2"/>
    <w:qFormat/>
    <w:rsid w:val="0078189E"/>
    <w:pPr>
      <w:numPr>
        <w:ilvl w:val="1"/>
      </w:numPr>
      <w:tabs>
        <w:tab w:val="num" w:pos="1107"/>
      </w:tabs>
      <w:ind w:left="1107" w:hanging="567"/>
      <w:contextualSpacing w:val="0"/>
    </w:pPr>
    <w:rPr>
      <w:sz w:val="24"/>
      <w:szCs w:val="24"/>
    </w:rPr>
  </w:style>
  <w:style w:type="character" w:customStyle="1" w:styleId="aff0">
    <w:name w:val="ראשי תו"/>
    <w:basedOn w:val="a5"/>
    <w:link w:val="a2"/>
    <w:rsid w:val="0078189E"/>
    <w:rPr>
      <w:rFonts w:asciiTheme="minorHAnsi" w:eastAsiaTheme="minorHAnsi" w:hAnsiTheme="minorHAnsi" w:cs="David"/>
      <w:b/>
      <w:bCs/>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1996943">
      <w:bodyDiv w:val="1"/>
      <w:marLeft w:val="0"/>
      <w:marRight w:val="0"/>
      <w:marTop w:val="0"/>
      <w:marBottom w:val="0"/>
      <w:divBdr>
        <w:top w:val="none" w:sz="0" w:space="0" w:color="auto"/>
        <w:left w:val="none" w:sz="0" w:space="0" w:color="auto"/>
        <w:bottom w:val="none" w:sz="0" w:space="0" w:color="auto"/>
        <w:right w:val="none" w:sz="0" w:space="0" w:color="auto"/>
      </w:divBdr>
    </w:div>
    <w:div w:id="383214293">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8048054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ronit\Application%20Data\Microsoft\Templates\Template-MOF.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Template-MOF.dot</Template>
  <TotalTime>0</TotalTime>
  <Pages>4</Pages>
  <Words>858</Words>
  <Characters>4437</Characters>
  <Application>Microsoft Office Word</Application>
  <DocSecurity>4</DocSecurity>
  <Lines>36</Lines>
  <Paragraphs>10</Paragraphs>
  <ScaleCrop>false</ScaleCrop>
  <HeadingPairs>
    <vt:vector size="2" baseType="variant">
      <vt:variant>
        <vt:lpstr>שם</vt:lpstr>
      </vt:variant>
      <vt:variant>
        <vt:i4>1</vt:i4>
      </vt:variant>
    </vt:vector>
  </HeadingPairs>
  <TitlesOfParts>
    <vt:vector size="1" baseType="lpstr">
      <vt:lpstr>שם ההוראה</vt:lpstr>
    </vt:vector>
  </TitlesOfParts>
  <Company>kg</Company>
  <LinksUpToDate>false</LinksUpToDate>
  <CharactersWithSpaces>5285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ronit</dc:creator>
  <cp:lastModifiedBy>שרית בן קימון</cp:lastModifiedBy>
  <cp:revision>2</cp:revision>
  <cp:lastPrinted>2017-11-14T06:13:00Z</cp:lastPrinted>
  <dcterms:created xsi:type="dcterms:W3CDTF">2017-11-19T06:10:00Z</dcterms:created>
  <dcterms:modified xsi:type="dcterms:W3CDTF">2017-11-19T06:10:00Z</dcterms:modified>
</cp:coreProperties>
</file>